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20-23-53-75</w:t>
      </w:r>
    </w:p>
    <w:p>
      <w:r>
        <w:rPr>
          <w:b w:val="0"/>
          <w:i w:val="0"/>
          <w:color w:val="64748B"/>
          <w:sz w:val="18"/>
        </w:rPr>
        <w:t>Enquêteur : EQ17_enq1_v2 (SANOU DIABOULA)  ·  Équipe : EQ17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131101000016</w:t>
            </w:r>
          </w:p>
        </w:tc>
        <w:tc>
          <w:tcPr>
            <w:tcW w:type="dxa" w:w="3551"/>
            <w:shd w:fill="F8FAFC"/>
          </w:tcPr>
          <w:p>
            <w:r>
              <w:rPr>
                <w:b w:val="0"/>
                <w:i w:val="0"/>
                <w:color w:val="64748B"/>
                <w:sz w:val="14"/>
              </w:rPr>
              <w:t>MÉNAGE</w:t>
              <w:br/>
            </w:r>
            <w:r>
              <w:rPr>
                <w:b/>
                <w:i w:val="0"/>
                <w:color w:val="1F6FEB"/>
                <w:sz w:val="18"/>
              </w:rPr>
              <w:t>20-23-53-75</w:t>
            </w:r>
          </w:p>
        </w:tc>
        <w:tc>
          <w:tcPr>
            <w:tcW w:type="dxa" w:w="3551"/>
            <w:shd w:fill="F8FAFC"/>
          </w:tcPr>
          <w:p>
            <w:r>
              <w:rPr>
                <w:b w:val="0"/>
                <w:i w:val="0"/>
                <w:color w:val="64748B"/>
                <w:sz w:val="14"/>
              </w:rPr>
              <w:t>CHEF DE MÉNAGE</w:t>
              <w:br/>
            </w:r>
            <w:r>
              <w:rPr>
                <w:b/>
                <w:i w:val="0"/>
                <w:sz w:val="18"/>
              </w:rPr>
              <w:t>HAWA TOURE</w:t>
            </w:r>
          </w:p>
        </w:tc>
      </w:tr>
      <w:tr>
        <w:tc>
          <w:tcPr>
            <w:tcW w:type="dxa" w:w="3551"/>
            <w:shd w:fill="F8FAFC"/>
          </w:tcPr>
          <w:p>
            <w:r>
              <w:rPr>
                <w:b w:val="0"/>
                <w:i w:val="0"/>
                <w:color w:val="64748B"/>
                <w:sz w:val="14"/>
              </w:rPr>
              <w:t>TÉLÉPHONE CM</w:t>
              <w:br/>
            </w:r>
            <w:r>
              <w:rPr>
                <w:b/>
                <w:i w:val="0"/>
                <w:sz w:val="18"/>
              </w:rPr>
              <w:t>77 329 98 84</w:t>
            </w:r>
          </w:p>
        </w:tc>
        <w:tc>
          <w:tcPr>
            <w:tcW w:type="dxa" w:w="3551"/>
            <w:shd w:fill="F8FAFC"/>
          </w:tcPr>
          <w:p>
            <w:r>
              <w:rPr>
                <w:b w:val="0"/>
                <w:i w:val="0"/>
                <w:color w:val="64748B"/>
                <w:sz w:val="14"/>
              </w:rPr>
              <w:t>LOCALISATION</w:t>
              <w:br/>
            </w:r>
            <w:r>
              <w:rPr>
                <w:b/>
                <w:i w:val="0"/>
                <w:sz w:val="18"/>
              </w:rPr>
              <w:t>DANDEMAYO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EQ17_enq1_v2  (SANOU DIABOULA)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2026-07-13T10:45:22</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ALDIOUMA DIALLO) , prière de renseigner toutes les questions liées à  ALDIOUMA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HAWA NDIAYE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13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MAMOUDOU DIALLO ou l'année à laquelle MAMOUDOU DIALLO a fréquenté l'école pour la dernière fois (.) le dernier diplome de MAMOUDOU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ABOU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 TOURE diffère de celui donné par HAWA TOURE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IBRAHIMA DIALLO ou l'année à laquelle IBRAHIMA DIALLO a fréquenté l'école pour la dernière fois (9999) le dernier diplome de IBRAHIMA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IBRAHIMA DIALLO a  fréquenté l'école est 9999.</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ALDIOUMA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MAMOUDOU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MAMOUDOU DIALLO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ABOU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 TOURE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IBRAHIMA DIALLO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HAWA TOURE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HAWA TOURE a été hospitalisé au cours des 12 derniers mois est mal au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ALDIOUMA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HAWA TOURE (9000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HAWA TOURE (14000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Concentré de tomate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(1600 Fcfa) de Lait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(4500 Fcfa) de Viande de bœuf: filet, faux-filet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Banane douce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Sachets en Petit de Gombo en poudre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Sachets en Petit de Tamarin noir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Tas en Petit de Feuilles d'oseille/ fleur (bissap)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18 Pièce en Petit de Gombo frais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 Morceau (Portion) en Moyen de Patate douce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 Morceau (Portion) en Petit de Choux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 Morceau (Portion) en Petit de Courgette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 Pièce en Moyen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 Pièce en Moyen de Tomate fraîche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 Pièce en Petit de Autre légumes frais n.d.a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 Pièce en Petit de Carotte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 Pièce en Petit de Manioc en tubercules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4 Pièce en Moyen de Piment frais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6 Pièce en Petit de Aubergine sauvage (Jaxatu)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HAWA TOURE (4200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HAWA TOURE (45000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KEDOUGOU Urbain ont généralement comme principal matériau de construction le/la Paille, Banco, motte de terre, mais celui du ménage de HAWA TOURE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MAMOUDOU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HAWA TOURE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HAWA TOURE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Sachets Petit de Sucre en poudre,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