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60-53-92-82</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131101000016</w:t>
            </w:r>
          </w:p>
        </w:tc>
        <w:tc>
          <w:tcPr>
            <w:tcW w:type="dxa" w:w="3551"/>
            <w:shd w:fill="F8FAFC"/>
          </w:tcPr>
          <w:p>
            <w:r>
              <w:rPr>
                <w:b w:val="0"/>
                <w:i w:val="0"/>
                <w:color w:val="64748B"/>
                <w:sz w:val="14"/>
              </w:rPr>
              <w:t>MÉNAGE</w:t>
              <w:br/>
            </w:r>
            <w:r>
              <w:rPr>
                <w:b/>
                <w:i w:val="0"/>
                <w:color w:val="1F6FEB"/>
                <w:sz w:val="18"/>
              </w:rPr>
              <w:t>60-53-92-82</w:t>
            </w:r>
          </w:p>
        </w:tc>
        <w:tc>
          <w:tcPr>
            <w:tcW w:type="dxa" w:w="3551"/>
            <w:shd w:fill="F8FAFC"/>
          </w:tcPr>
          <w:p>
            <w:r>
              <w:rPr>
                <w:b w:val="0"/>
                <w:i w:val="0"/>
                <w:color w:val="64748B"/>
                <w:sz w:val="14"/>
              </w:rPr>
              <w:t>CHEF DE MÉNAGE</w:t>
              <w:br/>
            </w:r>
            <w:r>
              <w:rPr>
                <w:b/>
                <w:i w:val="0"/>
                <w:sz w:val="18"/>
              </w:rPr>
              <w:t>KHADY FAYE</w:t>
            </w:r>
          </w:p>
        </w:tc>
      </w:tr>
      <w:tr>
        <w:tc>
          <w:tcPr>
            <w:tcW w:type="dxa" w:w="3551"/>
            <w:shd w:fill="F8FAFC"/>
          </w:tcPr>
          <w:p>
            <w:r>
              <w:rPr>
                <w:b w:val="0"/>
                <w:i w:val="0"/>
                <w:color w:val="64748B"/>
                <w:sz w:val="14"/>
              </w:rPr>
              <w:t>TÉLÉPHONE CM</w:t>
              <w:br/>
            </w:r>
            <w:r>
              <w:rPr>
                <w:b/>
                <w:i w:val="0"/>
                <w:sz w:val="18"/>
              </w:rPr>
              <w:t>78 191 25 57</w:t>
            </w:r>
          </w:p>
        </w:tc>
        <w:tc>
          <w:tcPr>
            <w:tcW w:type="dxa" w:w="3551"/>
            <w:shd w:fill="F8FAFC"/>
          </w:tcPr>
          <w:p>
            <w:r>
              <w:rPr>
                <w:b w:val="0"/>
                <w:i w:val="0"/>
                <w:color w:val="64748B"/>
                <w:sz w:val="14"/>
              </w:rPr>
              <w:t>LOCALISATION</w:t>
              <w:br/>
            </w:r>
            <w:r>
              <w:rPr>
                <w:b/>
                <w:i w:val="0"/>
                <w:sz w:val="18"/>
              </w:rPr>
              <w:t>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2026-07-10T11:01:32</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Dian diffère de celui donné par Adama Dian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40200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Elene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Dian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Elene Faye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Elene Faye n'a pas travaillé au cours des 7 derniers jours est Arrêt depuis deux ans pour cause de maladie et semble avoir un emploi ou exister dans les modalités, prière de de bien regarder l'emploi Elene Faye  ou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céréales est Domicile vendeur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FAYE (3600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FAYE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métallique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FAYE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FAYE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Elene Faye a exercé dans l'emploi au cours des 12 derniers mois est de 0 mois, veuillez corriger s'il vous plait.Nombre de mois exercé  (0 mois) par Elene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Elene Faye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Elene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[2026-07-10 11:38:18] </w:t>
      </w:r>
      <w:r>
        <w:rPr>
          <w:b/>
          <w:i w:val="0"/>
          <w:color w:val="1F6FEB"/>
          <w:sz w:val="16"/>
        </w:rPr>
        <w:t xml:space="preserve">EQ17_enq3_v2 </w:t>
      </w:r>
      <w:r>
        <w:rPr>
          <w:b w:val="0"/>
          <w:i w:val="0"/>
          <w:color w:val="64748B"/>
          <w:sz w:val="16"/>
        </w:rPr>
        <w:t xml:space="preserve">sur s03q14 : </w:t>
      </w:r>
      <w:r>
        <w:rPr>
          <w:b w:val="0"/>
          <w:i w:val="0"/>
          <w:sz w:val="17"/>
        </w:rPr>
        <w:t>La consultation à été gratuite pour elle</w:t>
      </w:r>
    </w:p>
    <w:p>
      <w:pPr>
        <w:pStyle w:val="ListBullet"/>
      </w:pPr>
      <w:r>
        <w:rPr>
          <w:b w:val="0"/>
          <w:i w:val="0"/>
          <w:color w:val="64748B"/>
          <w:sz w:val="16"/>
        </w:rPr>
        <w:t xml:space="preserve">[2026-07-10 19:00:46] </w:t>
      </w:r>
      <w:r>
        <w:rPr>
          <w:b/>
          <w:i w:val="0"/>
          <w:color w:val="1F6FEB"/>
          <w:sz w:val="16"/>
        </w:rPr>
        <w:t xml:space="preserve">EQ17_enq3_v2 </w:t>
      </w:r>
      <w:r>
        <w:rPr>
          <w:b w:val="0"/>
          <w:i w:val="0"/>
          <w:color w:val="64748B"/>
          <w:sz w:val="16"/>
        </w:rPr>
        <w:t xml:space="preserve">sur s7b2_start_time : </w:t>
      </w:r>
      <w:r>
        <w:rPr>
          <w:b w:val="0"/>
          <w:i w:val="0"/>
          <w:sz w:val="17"/>
        </w:rPr>
        <w:t>L’habitude alimentaire de ce ménage est dictée par un faible revenu. Sur les 7 derniers jours le ménage est resté deux jours sans cuisiner durant lesquels un déjeuner leurs a été offert par un voisinage</w:t>
      </w:r>
    </w:p>
    <w:p>
      <w:pPr>
        <w:pStyle w:val="ListBullet"/>
      </w:pPr>
      <w:r>
        <w:rPr>
          <w:b w:val="0"/>
          <w:i w:val="0"/>
          <w:color w:val="64748B"/>
          <w:sz w:val="16"/>
        </w:rPr>
        <w:t xml:space="preserve">[2026-07-10 19:12:15]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