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31-21-90-08</w:t>
      </w:r>
    </w:p>
    <w:p>
      <w:r>
        <w:rPr>
          <w:b w:val="0"/>
          <w:i w:val="0"/>
          <w:color w:val="64748B"/>
          <w:sz w:val="18"/>
        </w:rPr>
        <w:t>Enquêteur : EQ19_enq4_v2 (DOUDOU SANE)  ·  Équipe : EQ19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102201010002</w:t>
            </w:r>
          </w:p>
        </w:tc>
        <w:tc>
          <w:tcPr>
            <w:tcW w:type="dxa" w:w="3551"/>
            <w:shd w:fill="F8FAFC"/>
          </w:tcPr>
          <w:p>
            <w:r>
              <w:rPr>
                <w:b w:val="0"/>
                <w:i w:val="0"/>
                <w:color w:val="64748B"/>
                <w:sz w:val="14"/>
              </w:rPr>
              <w:t>MÉNAGE</w:t>
              <w:br/>
            </w:r>
            <w:r>
              <w:rPr>
                <w:b/>
                <w:i w:val="0"/>
                <w:color w:val="1F6FEB"/>
                <w:sz w:val="18"/>
              </w:rPr>
              <w:t>31-21-90-08</w:t>
            </w:r>
          </w:p>
        </w:tc>
        <w:tc>
          <w:tcPr>
            <w:tcW w:type="dxa" w:w="3551"/>
            <w:shd w:fill="F8FAFC"/>
          </w:tcPr>
          <w:p>
            <w:r>
              <w:rPr>
                <w:b w:val="0"/>
                <w:i w:val="0"/>
                <w:color w:val="64748B"/>
                <w:sz w:val="14"/>
              </w:rPr>
              <w:t>CHEF DE MÉNAGE</w:t>
              <w:br/>
            </w:r>
            <w:r>
              <w:rPr>
                <w:b/>
                <w:i w:val="0"/>
                <w:sz w:val="18"/>
              </w:rPr>
              <w:t>ABLAYE MANE</w:t>
            </w:r>
          </w:p>
        </w:tc>
      </w:tr>
      <w:tr>
        <w:tc>
          <w:tcPr>
            <w:tcW w:type="dxa" w:w="3551"/>
            <w:shd w:fill="F8FAFC"/>
          </w:tcPr>
          <w:p>
            <w:r>
              <w:rPr>
                <w:b w:val="0"/>
                <w:i w:val="0"/>
                <w:color w:val="64748B"/>
                <w:sz w:val="14"/>
              </w:rPr>
              <w:t>TÉLÉPHONE CM</w:t>
              <w:br/>
            </w:r>
            <w:r>
              <w:rPr>
                <w:b/>
                <w:i w:val="0"/>
                <w:sz w:val="18"/>
              </w:rPr>
              <w:t>77 699 48 96</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2026-07-17T10:11:04</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MANE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MANE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MOUSTAPHA MANE ou l'année à laquelle MOUSTAPHA MANE a fréquenté l'école pour la dernière fois (.) le dernier diplome de MOUSTAPHA MANE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SALIMATOU MANE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Maïs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Maïs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AMADOU MANE est Koniadji,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MARIE MANE est Koniadji,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MOUSTAPHA MANE est Koniadji,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SALIMATOU MANE est Koniadji,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SECKOU MANE est Koniadji,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SIRA MANE est KONIADJI,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SECKOU MANE a eu est Maux de tete,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SALIMATOU MANE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SALIMATOU MANE (16000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SALIMATOU MANE (20000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SALIMATOU MANE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SALIMATOU MANE (3000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SALIMATOU MANE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SALIMATOU MANE (12500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SALIMATOU MANE (300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SALIMATOU MANE (4500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creuser un trou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de revêtement du sol du logement le/la Ciment/Béton, mais celui du ménage de SALIMATOU MANE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Maïs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Maïs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Maïs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Maïs, prière de renseignés toutes les questions liées à parcelle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Maïs, prière de renseignés toutes les questions liées à parcelle Maïs.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SECKOU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SIRA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SALIMATOU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SECKOU MANE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SIRA MANE sur le nombre de mois, jours ou heures de son emploi secondaire sont superieur a celles de son emploi principal , veuillez corriger ou confirmer aupres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