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35-05-41-23</w:t>
      </w:r>
    </w:p>
    <w:p>
      <w:r>
        <w:rPr>
          <w:b w:val="0"/>
          <w:i w:val="0"/>
          <w:color w:val="64748B"/>
          <w:sz w:val="18"/>
        </w:rPr>
        <w:t>Enquêteur : EQ19_enq2_v2 (IBRAHIMA DIALLO)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35-05-41-23</w:t>
            </w:r>
          </w:p>
        </w:tc>
        <w:tc>
          <w:tcPr>
            <w:tcW w:type="dxa" w:w="3551"/>
            <w:shd w:fill="F8FAFC"/>
          </w:tcPr>
          <w:p>
            <w:r>
              <w:rPr>
                <w:b w:val="0"/>
                <w:i w:val="0"/>
                <w:color w:val="64748B"/>
                <w:sz w:val="14"/>
              </w:rPr>
              <w:t>CHEF DE MÉNAGE</w:t>
              <w:br/>
            </w:r>
            <w:r>
              <w:rPr>
                <w:b/>
                <w:i w:val="0"/>
                <w:sz w:val="18"/>
              </w:rPr>
              <w:t>ELHADJI DEMBO SYLLA</w:t>
            </w:r>
          </w:p>
        </w:tc>
      </w:tr>
      <w:tr>
        <w:tc>
          <w:tcPr>
            <w:tcW w:type="dxa" w:w="3551"/>
            <w:shd w:fill="F8FAFC"/>
          </w:tcPr>
          <w:p>
            <w:r>
              <w:rPr>
                <w:b w:val="0"/>
                <w:i w:val="0"/>
                <w:color w:val="64748B"/>
                <w:sz w:val="14"/>
              </w:rPr>
              <w:t>TÉLÉPHONE CM</w:t>
              <w:br/>
            </w:r>
            <w:r>
              <w:rPr>
                <w:b/>
                <w:i w:val="0"/>
                <w:sz w:val="18"/>
              </w:rPr>
              <w:t>77 087 21 07</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2026-06-17T11:01:37</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DEMBO SYLLA diffère de celui donné par DEMBO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SYLLA diffère de celui donné par FANTA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SYLLA diffère de celui donné par FATOUMATA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BANA SYLLA ou l'année à laquelle BANA SYLLA a fréquenté l'école pour la dernière fois (.) le dernier diplome de BANA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ELHADJ SYLLA ou l'année à laquelle ELHADJ SYLLA a fréquenté l'école pour la dernière fois (9999) le dernier diplome de ELHADJ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ELHADJ SYLLA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DEMBO SYLLA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DEMBO SYLLA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ELHADJ DEMBO SYLLA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BANA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SYLLA2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SYLLA2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DEMBO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ELHADJ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SAÏDOUBA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SAÏDOUBA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SORY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SORY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TIGUIDA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TIGUIDA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DEMBO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SYLLA n'a pas fait des études dans une école formelle est dazra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SYLLA n'a pas fait des études dans une école formelle est talibe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ELHADJ SYLLA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IBRAHIMA SYLLA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SYLLA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SAÏDOUBA SYLLA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FANTA SYLLA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SYLLA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BINTOU SYLLA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BINTOU SYLLA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ELHADJ SYLLA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ELHADJ SYLLA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ELHADJ DEMBO SYLLA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 DEMBO SYLLA (200000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(7000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150 FCFA par Kilogramme qui semble faible, prière de vérifier  le montant d'achat (15000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(8000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2 Litre) de Produits phytosanitaires - Herbicides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TIGUIDA SYLLA fréquente 3ème année de Primaire mais ne sait pas écrire, prière de vérifier auprès de TIGUIDA SYLLA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SAÏDOUBA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BINTOU SYLLA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ELHADJ DEMBO SYLLA a comme taille 12 personnes dont ils vivent à KEDOUGOU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[2026-06-22 23:28:21] </w:t>
      </w:r>
      <w:r>
        <w:rPr>
          <w:b/>
          <w:i w:val="0"/>
          <w:color w:val="1F6FEB"/>
          <w:sz w:val="16"/>
        </w:rPr>
        <w:t xml:space="preserve">EQ19_enq2_v2 </w:t>
      </w:r>
      <w:r>
        <w:rPr>
          <w:b w:val="0"/>
          <w:i w:val="0"/>
          <w:color w:val="64748B"/>
          <w:sz w:val="16"/>
        </w:rPr>
        <w:t xml:space="preserve">sur s07bq03a_1 : </w:t>
      </w:r>
      <w:r>
        <w:rPr>
          <w:b w:val="0"/>
          <w:i w:val="0"/>
          <w:sz w:val="17"/>
        </w:rPr>
        <w:t>"poudre de tamarin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