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49-47-77-30</w:t>
      </w:r>
    </w:p>
    <w:p>
      <w:r>
        <w:rPr>
          <w:b w:val="0"/>
          <w:i w:val="0"/>
          <w:color w:val="64748B"/>
          <w:sz w:val="18"/>
        </w:rPr>
        <w:t>Enquêteur : EQ2_enq2_v2 (COURA GAYE)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49-47-77-30</w:t>
            </w:r>
          </w:p>
        </w:tc>
        <w:tc>
          <w:tcPr>
            <w:tcW w:type="dxa" w:w="3551"/>
            <w:shd w:fill="F8FAFC"/>
          </w:tcPr>
          <w:p>
            <w:r>
              <w:rPr>
                <w:b w:val="0"/>
                <w:i w:val="0"/>
                <w:color w:val="64748B"/>
                <w:sz w:val="14"/>
              </w:rPr>
              <w:t>CHEF DE MÉNAGE</w:t>
              <w:br/>
            </w:r>
            <w:r>
              <w:rPr>
                <w:b/>
                <w:i w:val="0"/>
                <w:sz w:val="18"/>
              </w:rPr>
              <w:t>AWA DIATTA</w:t>
            </w:r>
          </w:p>
        </w:tc>
      </w:tr>
      <w:tr>
        <w:tc>
          <w:tcPr>
            <w:tcW w:type="dxa" w:w="3551"/>
            <w:shd w:fill="F8FAFC"/>
          </w:tcPr>
          <w:p>
            <w:r>
              <w:rPr>
                <w:b w:val="0"/>
                <w:i w:val="0"/>
                <w:color w:val="64748B"/>
                <w:sz w:val="14"/>
              </w:rPr>
              <w:t>TÉLÉPHONE CM</w:t>
              <w:br/>
            </w:r>
            <w:r>
              <w:rPr>
                <w:b/>
                <w:i w:val="0"/>
                <w:sz w:val="18"/>
              </w:rPr>
              <w:t>77 649 15 38</w:t>
            </w:r>
          </w:p>
        </w:tc>
        <w:tc>
          <w:tcPr>
            <w:tcW w:type="dxa" w:w="3551"/>
            <w:shd w:fill="F8FAFC"/>
          </w:tcPr>
          <w:p>
            <w:r>
              <w:rPr>
                <w:b w:val="0"/>
                <w:i w:val="0"/>
                <w:color w:val="64748B"/>
                <w:sz w:val="14"/>
              </w:rPr>
              <w:t>LOCALISATION</w:t>
              <w:br/>
            </w:r>
            <w:r>
              <w:rPr>
                <w:b/>
                <w:i w:val="0"/>
                <w:sz w:val="18"/>
              </w:rPr>
              <w:t>AU 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2026-07-03T11:08:09</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Diatta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Diatta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Diatta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informations.Attention ! Le nombre de jours (7 jours) que Awa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Diatta (19600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DIATTA (10500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DIATTA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(126000 Fcfa) pour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DIATTA (126000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DIATTA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DIATTA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DIATTA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DIATTA (300000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950000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900000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Robot de cuisine électrique (Moulinex) a été revendu à 60000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Awa Diatta travaille dans le commerce, Esthéticiens, coiffeurs, cuisinier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AWA DIATTA a comme taille 1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[2026-07-10 21:28:31]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