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61-63-13-71</w:t>
      </w:r>
    </w:p>
    <w:p>
      <w:r>
        <w:rPr>
          <w:b w:val="0"/>
          <w:i w:val="0"/>
          <w:color w:val="64748B"/>
          <w:sz w:val="18"/>
        </w:rPr>
        <w:t>Enquêteur : EQ2_enq2_v2 (COURA GAYE)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14301110069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61-63-13-71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CHEIKH MBAYE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77 628 86 20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EQ2_enq2_v2  (COURA GAYE)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2026-07-12T11:18:19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Sucre en poudre en Sachets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(178.5714 Fcfa) de Huile de soja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Mangue en Tas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Mbaye (230000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Mbaye (764500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Mbaye (12000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Mbaye (4600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Mbaye (12000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Mbaye (2500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Cheikh Mbaye, prière de reprendre la section agriculture du ménage Cheikh Mbaye.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21:05:01] </w:t>
      </w:r>
      <w:r>
        <w:rPr>
          <w:b/>
          <w:i w:val="0"/>
          <w:color w:val="1F6FEB"/>
          <w:sz w:val="16"/>
        </w:rPr>
        <w:t xml:space="preserve">EQ2_enq2_v2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toumboulane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21:23:44] </w:t>
      </w:r>
      <w:r>
        <w:rPr>
          <w:b/>
          <w:i w:val="0"/>
          <w:color w:val="1F6FEB"/>
          <w:sz w:val="16"/>
        </w:rPr>
        <w:t xml:space="preserve">EQ2_enq2_v2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23:08:56]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s04q35b : </w:t>
      </w:r>
      <w:r>
        <w:rPr>
          <w:b w:val="0"/>
          <w:i w:val="0"/>
          <w:sz w:val="17"/>
        </w:rPr>
        <w:t>Revoir la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23:09:33]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23:11:24]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s04q35b : </w:t>
      </w:r>
      <w:r>
        <w:rPr>
          <w:b w:val="0"/>
          <w:i w:val="0"/>
          <w:sz w:val="17"/>
        </w:rPr>
        <w:t>Revoir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23:12:12]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23:13:54]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23:20:48]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s07bq03b_1 : </w:t>
      </w:r>
      <w:r>
        <w:rPr>
          <w:b w:val="0"/>
          <w:i w:val="0"/>
          <w:sz w:val="17"/>
        </w:rPr>
        <w:t>Mettez pot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23:20:57]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23:22:29]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Revoir la quantite de l’huile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23:27:55]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23:30:27]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grand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23:33:47]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23:38:47]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s10q17a : </w:t>
      </w:r>
      <w:r>
        <w:rPr>
          <w:b w:val="0"/>
          <w:i w:val="0"/>
          <w:sz w:val="17"/>
        </w:rPr>
        <w:t>Revoir nomenclature si possible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23:38:59]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s10q18a : </w:t>
      </w:r>
      <w:r>
        <w:rPr>
          <w:b w:val="0"/>
          <w:i w:val="0"/>
          <w:sz w:val="17"/>
        </w:rPr>
        <w:t>Mettez svp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23:39:31]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s10q18a : </w:t>
      </w:r>
      <w:r>
        <w:rPr>
          <w:b w:val="0"/>
          <w:i w:val="0"/>
          <w:sz w:val="17"/>
        </w:rPr>
        <w:t>Et choisissez cheikh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23:39:43]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s10q19a : </w:t>
      </w:r>
      <w:r>
        <w:rPr>
          <w:b w:val="0"/>
          <w:i w:val="0"/>
          <w:sz w:val="17"/>
        </w:rPr>
        <w:t>Mettez svp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23:40:47]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s10q32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23:42:21]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s10q48 : </w:t>
      </w:r>
      <w:r>
        <w:rPr>
          <w:b w:val="0"/>
          <w:i w:val="0"/>
          <w:sz w:val="17"/>
        </w:rPr>
        <w:t>Revoir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23:47:59]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s10q61a : </w:t>
      </w:r>
      <w:r>
        <w:rPr>
          <w:b w:val="0"/>
          <w:i w:val="0"/>
          <w:sz w:val="17"/>
        </w:rPr>
        <w:t>Revoir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23:50:07]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s10q18a : </w:t>
      </w:r>
      <w:r>
        <w:rPr>
          <w:b w:val="0"/>
          <w:i w:val="0"/>
          <w:sz w:val="17"/>
        </w:rPr>
        <w:t>Mettez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23:50:21]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s10q19a : </w:t>
      </w:r>
      <w:r>
        <w:rPr>
          <w:b w:val="0"/>
          <w:i w:val="0"/>
          <w:sz w:val="17"/>
        </w:rPr>
        <w:t>Mettez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23:52:47]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s10q20 : </w:t>
      </w:r>
      <w:r>
        <w:rPr>
          <w:b w:val="0"/>
          <w:i w:val="0"/>
          <w:sz w:val="17"/>
        </w:rPr>
        <w:t>Revoir la reponse elle n’avait que 10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23:53:08]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s10q23 : </w:t>
      </w:r>
      <w:r>
        <w:rPr>
          <w:b w:val="0"/>
          <w:i w:val="0"/>
          <w:sz w:val="17"/>
        </w:rPr>
        <w:t>Revoir la reonse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23:53:17]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s10q23 : </w:t>
      </w:r>
      <w:r>
        <w:rPr>
          <w:b w:val="0"/>
          <w:i w:val="0"/>
          <w:sz w:val="17"/>
        </w:rPr>
        <w:t>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23:54:23]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s10q32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23:54:54]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s10q38 : </w:t>
      </w:r>
      <w:r>
        <w:rPr>
          <w:b w:val="0"/>
          <w:i w:val="0"/>
          <w:sz w:val="17"/>
        </w:rPr>
        <w:t>Revoir svp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00:04:56]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s11q24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00:05:31]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s11q25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00:06:42]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s11q35b : </w:t>
      </w:r>
      <w:r>
        <w:rPr>
          <w:b w:val="0"/>
          <w:i w:val="0"/>
          <w:sz w:val="17"/>
        </w:rPr>
        <w:t>Mettez mensuel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00:10:28]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Mettez l’achat dans 9 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00:11:36]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s13q05 : </w:t>
      </w:r>
      <w:r>
        <w:rPr>
          <w:b w:val="0"/>
          <w:i w:val="0"/>
          <w:sz w:val="17"/>
        </w:rPr>
        <w:t>Mettez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00:11:51]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s13q04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00:12:37]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s13q26 : </w:t>
      </w:r>
      <w:r>
        <w:rPr>
          <w:b w:val="0"/>
          <w:i w:val="0"/>
          <w:sz w:val="17"/>
        </w:rPr>
        <w:t>Mettez svp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23:11:32] </w:t>
      </w:r>
      <w:r>
        <w:rPr>
          <w:b/>
          <w:i w:val="0"/>
          <w:color w:val="1F6FEB"/>
          <w:sz w:val="16"/>
        </w:rPr>
        <w:t xml:space="preserve">EQ2_enq2_v2 </w:t>
      </w:r>
      <w:r>
        <w:rPr>
          <w:b w:val="0"/>
          <w:i w:val="0"/>
          <w:color w:val="64748B"/>
          <w:sz w:val="16"/>
        </w:rPr>
        <w:t xml:space="preserve">sur s11q25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23:17:13] </w:t>
      </w:r>
      <w:r>
        <w:rPr>
          <w:b/>
          <w:i w:val="0"/>
          <w:color w:val="1F6FEB"/>
          <w:sz w:val="16"/>
        </w:rPr>
        <w:t xml:space="preserve">EQ2_enq2_v2 </w:t>
      </w:r>
      <w:r>
        <w:rPr>
          <w:b w:val="0"/>
          <w:i w:val="0"/>
          <w:color w:val="64748B"/>
          <w:sz w:val="16"/>
        </w:rPr>
        <w:t xml:space="preserve">sur s10q20 : </w:t>
      </w:r>
      <w:r>
        <w:rPr>
          <w:b w:val="0"/>
          <w:i w:val="0"/>
          <w:sz w:val="17"/>
        </w:rPr>
        <w:t>cest quelle ma dit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