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DIALLO) , prière de renseigner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DIACLLO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OUMAR DEME est Etudiant/Elève de la 4.21 mais OUMAR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