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07-09-62-83</w:t>
      </w:r>
    </w:p>
    <w:p>
      <w:r>
        <w:rPr>
          <w:b w:val="0"/>
          <w:i w:val="0"/>
          <w:color w:val="64748B"/>
          <w:sz w:val="18"/>
        </w:rPr>
        <w:t>Enquêteur : EQ20_enq3_v2 (MAODO NDOUR)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07-09-62-83</w:t>
            </w:r>
          </w:p>
        </w:tc>
        <w:tc>
          <w:tcPr>
            <w:tcW w:type="dxa" w:w="3551"/>
            <w:shd w:fill="F8FAFC"/>
          </w:tcPr>
          <w:p>
            <w:r>
              <w:rPr>
                <w:b w:val="0"/>
                <w:i w:val="0"/>
                <w:color w:val="64748B"/>
                <w:sz w:val="14"/>
              </w:rPr>
              <w:t>CHEF DE MÉNAGE</w:t>
              <w:br/>
            </w:r>
            <w:r>
              <w:rPr>
                <w:b/>
                <w:i w:val="0"/>
                <w:sz w:val="18"/>
              </w:rPr>
              <w:t>OUMAR SY</w:t>
            </w:r>
          </w:p>
        </w:tc>
      </w:tr>
      <w:tr>
        <w:tc>
          <w:tcPr>
            <w:tcW w:type="dxa" w:w="3551"/>
            <w:shd w:fill="F8FAFC"/>
          </w:tcPr>
          <w:p>
            <w:r>
              <w:rPr>
                <w:b w:val="0"/>
                <w:i w:val="0"/>
                <w:color w:val="64748B"/>
                <w:sz w:val="14"/>
              </w:rPr>
              <w:t>TÉLÉPHONE CM</w:t>
              <w:br/>
            </w:r>
            <w:r>
              <w:rPr>
                <w:b/>
                <w:i w:val="0"/>
                <w:sz w:val="18"/>
              </w:rPr>
              <w:t>78 218 32 04</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2026-06-21T14:27:12</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MANGASSY diffère de celui donné par ADAMA MANGASSY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DIALLO diffère de celui donné par FATY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MAÏMOUNA DIALLO diffère de celui donné par MAÏMOUNA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SY diffère de celui donné par OUMAR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YORO SY diffère de celui donné par YORO SY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AMADOU SY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SAMBA SY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YORO SY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production et vente de charbon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OUMAR SY il y a un membre qui detient l'entreprise production et vente de charbon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MOLY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SAMBA SY , prière de renseignés toutes les questions liées à SAMBA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MANGASSY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MAÏMOUNA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YORO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MANGASSY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AMADOU SY,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OUMAR SY,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SAMBA SY,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YORO SY,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YORO SY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SY (166000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(2600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(8250 Fcfa) au cours de 3 derniers mois de Frais de livraison d'un achat, non inclus dans le prix d'acquisition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(production et vente de charbon)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production et vente de charbon est ami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production et vente de charbon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 Tricycle) utilisée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105000 FCFA qui semble élevé, prière de verifier le montant tiré de la vente (210000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OUMAR SY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OUMAR SY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YORO SY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OUMAR SY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Bovins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Charrue dans ce ménage semble être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[2026-06-21 14:42:15] </w:t>
      </w:r>
      <w:r>
        <w:rPr>
          <w:b/>
          <w:i w:val="0"/>
          <w:color w:val="1F6FEB"/>
          <w:sz w:val="16"/>
        </w:rPr>
        <w:t xml:space="preserve">EQ20_enq3_v2 </w:t>
      </w:r>
      <w:r>
        <w:rPr>
          <w:b w:val="0"/>
          <w:i w:val="0"/>
          <w:color w:val="64748B"/>
          <w:sz w:val="16"/>
        </w:rPr>
        <w:t xml:space="preserve">sur s11q25 : </w:t>
      </w:r>
      <w:r>
        <w:rPr>
          <w:b w:val="0"/>
          <w:i w:val="0"/>
          <w:sz w:val="17"/>
        </w:rPr>
        <w:t>le menage paie 2000f au forage comme indiqué dans les autres menages chaque femme donne 1000f chaque mois vu que y’a deux femmes ici c’est pourquoi la somme c’est 2000f</w:t>
      </w:r>
    </w:p>
    <w:p>
      <w:pPr>
        <w:pStyle w:val="ListBullet"/>
      </w:pPr>
      <w:r>
        <w:rPr>
          <w:b w:val="0"/>
          <w:i w:val="0"/>
          <w:color w:val="64748B"/>
          <w:sz w:val="16"/>
        </w:rPr>
        <w:t xml:space="preserve">[2026-06-22 13:34:52] </w:t>
      </w:r>
      <w:r>
        <w:rPr>
          <w:b/>
          <w:i w:val="0"/>
          <w:color w:val="1F6FEB"/>
          <w:sz w:val="16"/>
        </w:rPr>
        <w:t xml:space="preserve">EQ20_enq3_v2 </w:t>
      </w:r>
      <w:r>
        <w:rPr>
          <w:b w:val="0"/>
          <w:i w:val="0"/>
          <w:color w:val="64748B"/>
          <w:sz w:val="16"/>
        </w:rPr>
        <w:t xml:space="preserve">sur s10q48 : </w:t>
      </w:r>
      <w:r>
        <w:rPr>
          <w:b w:val="0"/>
          <w:i w:val="0"/>
          <w:sz w:val="17"/>
        </w:rPr>
        <w:t>l’entreprise demarre juste il y’a 4 mois , le propriaitaire declare qu’il a deja fini la preparation il n’a pas encore reçu son argent</w:t>
      </w:r>
    </w:p>
    <w:p>
      <w:pPr>
        <w:pStyle w:val="ListBullet"/>
      </w:pPr>
      <w:r>
        <w:rPr>
          <w:b w:val="0"/>
          <w:i w:val="0"/>
          <w:color w:val="64748B"/>
          <w:sz w:val="16"/>
        </w:rPr>
        <w:t xml:space="preserve">[2026-06-23 12:32:22] </w:t>
      </w:r>
      <w:r>
        <w:rPr>
          <w:b/>
          <w:i w:val="0"/>
          <w:color w:val="1F6FEB"/>
          <w:sz w:val="16"/>
        </w:rPr>
        <w:t xml:space="preserve">EQ20_enq3_v2 </w:t>
      </w:r>
      <w:r>
        <w:rPr>
          <w:b w:val="0"/>
          <w:i w:val="0"/>
          <w:color w:val="64748B"/>
          <w:sz w:val="16"/>
        </w:rPr>
        <w:t xml:space="preserve">sur s17q55 : </w:t>
      </w:r>
      <w:r>
        <w:rPr>
          <w:b w:val="0"/>
          <w:i w:val="0"/>
          <w:sz w:val="17"/>
        </w:rPr>
        <w:t>"dans le forage on paie 100 f par mois  pour chaque boeuf "</w:t>
      </w:r>
    </w:p>
    <w:p>
      <w:pPr>
        <w:pStyle w:val="ListBullet"/>
      </w:pPr>
      <w:r>
        <w:rPr>
          <w:b w:val="0"/>
          <w:i w:val="0"/>
          <w:color w:val="64748B"/>
          <w:sz w:val="16"/>
        </w:rPr>
        <w:t xml:space="preserve">[2026-06-23 12:44:06] </w:t>
      </w:r>
      <w:r>
        <w:rPr>
          <w:b/>
          <w:i w:val="0"/>
          <w:color w:val="1F6FEB"/>
          <w:sz w:val="16"/>
        </w:rPr>
        <w:t xml:space="preserve">EQ20_enq3_v2 </w:t>
      </w:r>
      <w:r>
        <w:rPr>
          <w:b w:val="0"/>
          <w:i w:val="0"/>
          <w:color w:val="64748B"/>
          <w:sz w:val="16"/>
        </w:rPr>
        <w:t xml:space="preserve">sur s17q55 : </w:t>
      </w:r>
      <w:r>
        <w:rPr>
          <w:b w:val="0"/>
          <w:i w:val="0"/>
          <w:sz w:val="17"/>
        </w:rPr>
        <w:t>"chaque cheval c’est 50 f le mois dans le forage "</w:t>
      </w:r>
    </w:p>
    <w:p>
      <w:pPr>
        <w:pStyle w:val="ListBullet"/>
      </w:pPr>
      <w:r>
        <w:rPr>
          <w:b w:val="0"/>
          <w:i w:val="0"/>
          <w:color w:val="64748B"/>
          <w:sz w:val="16"/>
        </w:rPr>
        <w:t xml:space="preserve">[2026-06-24 12:16:57] </w:t>
      </w:r>
      <w:r>
        <w:rPr>
          <w:b/>
          <w:i w:val="0"/>
          <w:color w:val="1F6FEB"/>
          <w:sz w:val="16"/>
        </w:rPr>
        <w:t xml:space="preserve">EQ20_enq3_v2 </w:t>
      </w:r>
      <w:r>
        <w:rPr>
          <w:b w:val="0"/>
          <w:i w:val="0"/>
          <w:color w:val="64748B"/>
          <w:sz w:val="16"/>
        </w:rPr>
        <w:t xml:space="preserve">sur s09Aq05 : </w:t>
      </w:r>
      <w:r>
        <w:rPr>
          <w:b w:val="0"/>
          <w:i w:val="0"/>
          <w:sz w:val="17"/>
        </w:rPr>
        <w:t>"le cm declare que pour le bapteme il n’ya pas fait des depenses pour l’habillement ,chaussure,......seulement  du hene (foudeune en wolof)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