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NDAO) , prière de renseigner toutes les questions liées à  IBRAHIMA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NDAO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1.073889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NDAO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AMINATA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18226.7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4051.49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11015.63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KHADY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AMINATA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(165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