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20-77-85-68</w:t>
      </w:r>
    </w:p>
    <w:p>
      <w:r>
        <w:rPr>
          <w:b w:val="0"/>
          <w:i w:val="0"/>
          <w:color w:val="64748B"/>
          <w:sz w:val="18"/>
        </w:rPr>
        <w:t>Enquêteur : EQ22_enq2_v2 (MAMY DIOP)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123101000000</w:t>
            </w:r>
          </w:p>
        </w:tc>
        <w:tc>
          <w:tcPr>
            <w:tcW w:type="dxa" w:w="3551"/>
            <w:shd w:fill="F8FAFC"/>
          </w:tcPr>
          <w:p>
            <w:r>
              <w:rPr>
                <w:b w:val="0"/>
                <w:i w:val="0"/>
                <w:color w:val="64748B"/>
                <w:sz w:val="14"/>
              </w:rPr>
              <w:t>MÉNAGE</w:t>
              <w:br/>
            </w:r>
            <w:r>
              <w:rPr>
                <w:b/>
                <w:i w:val="0"/>
                <w:color w:val="1F6FEB"/>
                <w:sz w:val="18"/>
              </w:rPr>
              <w:t>20-77-85-68</w:t>
            </w:r>
          </w:p>
        </w:tc>
        <w:tc>
          <w:tcPr>
            <w:tcW w:type="dxa" w:w="3551"/>
            <w:shd w:fill="F8FAFC"/>
          </w:tcPr>
          <w:p>
            <w:r>
              <w:rPr>
                <w:b w:val="0"/>
                <w:i w:val="0"/>
                <w:color w:val="64748B"/>
                <w:sz w:val="14"/>
              </w:rPr>
              <w:t>CHEF DE MÉNAGE</w:t>
              <w:br/>
            </w:r>
            <w:r>
              <w:rPr>
                <w:b/>
                <w:i w:val="0"/>
                <w:sz w:val="18"/>
              </w:rPr>
              <w:t>NDEYE 'NDIOGOU</w:t>
            </w:r>
          </w:p>
        </w:tc>
      </w:tr>
      <w:tr>
        <w:tc>
          <w:tcPr>
            <w:tcW w:type="dxa" w:w="3551"/>
            <w:shd w:fill="F8FAFC"/>
          </w:tcPr>
          <w:p>
            <w:r>
              <w:rPr>
                <w:b w:val="0"/>
                <w:i w:val="0"/>
                <w:color w:val="64748B"/>
                <w:sz w:val="14"/>
              </w:rPr>
              <w:t>TÉLÉPHONE CM</w:t>
              <w:br/>
            </w:r>
            <w:r>
              <w:rPr>
                <w:b/>
                <w:i w:val="0"/>
                <w:sz w:val="18"/>
              </w:rPr>
              <w:t>77 564 34 51</w:t>
            </w:r>
          </w:p>
        </w:tc>
        <w:tc>
          <w:tcPr>
            <w:tcW w:type="dxa" w:w="3551"/>
            <w:shd w:fill="F8FAFC"/>
          </w:tcPr>
          <w:p>
            <w:r>
              <w:rPr>
                <w:b w:val="0"/>
                <w:i w:val="0"/>
                <w:color w:val="64748B"/>
                <w:sz w:val="14"/>
              </w:rPr>
              <w:t>LOCALISATION</w:t>
              <w:br/>
            </w:r>
            <w:r>
              <w:rPr>
                <w:b/>
                <w:i w:val="0"/>
                <w:sz w:val="18"/>
              </w:rPr>
              <w:t>Ville 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2026-07-15T09:38:01</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DIODIO NDIOGOU diffère de celui donné par NDEYE DIODIO NDIOGOU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VENDEUSE DE JUS ET GLACE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(10)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ELHADJI DIENE DIOUF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(9500 Fcfa) dépensé ou reçu en cadeau pour les recharges internet ou de forfaits de données mobiles(hors appels vocaux), aucours des 30 derniers jours de  ELHADJI DIENE DIOUF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DIODIO NDIOGOU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MAGUETTE NIANG,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DIODIO NDIOGOU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ELHADJI DIENE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NDEYE NDIOGOU a travaillés par mois semble être inférieur à 15.</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(2100 Fcfa) de Lait en poudre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NDEYE  NDIOGOU (8000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NDIOGOU (7000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NDIOGOU (1400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NDIOGOU (21000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NDIOGOU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NDIOGOU (10000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JUS ET GLACE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JUS ET GLACE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JUS ET GLACE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TELEPHONE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NDEYE DIODIO NDIOGOU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NDIAGA LO est un Employés de bureau, fonctions générales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ELHADJI DIENE DIOUF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NDIAGA LO a demandé un crédit auprès d'une institution financière au cours des 12 derniers mois, qui a obtenu un crédit auprès d'une de ces institutions au cours des 12 derniers mois dit n'avoir pas beneficer de crédit immobilier.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