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37-88-15-45</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37-88-15-45</w:t>
            </w:r>
          </w:p>
        </w:tc>
        <w:tc>
          <w:tcPr>
            <w:tcW w:type="dxa" w:w="3551"/>
            <w:shd w:fill="F8FAFC"/>
          </w:tcPr>
          <w:p>
            <w:r>
              <w:rPr>
                <w:b w:val="0"/>
                <w:i w:val="0"/>
                <w:color w:val="64748B"/>
                <w:sz w:val="14"/>
              </w:rPr>
              <w:t>CHEF DE MÉNAGE</w:t>
              <w:br/>
            </w:r>
            <w:r>
              <w:rPr>
                <w:b/>
                <w:i w:val="0"/>
                <w:sz w:val="18"/>
              </w:rPr>
              <w:t>ABDOU DIAGNE</w:t>
            </w:r>
          </w:p>
        </w:tc>
      </w:tr>
      <w:tr>
        <w:tc>
          <w:tcPr>
            <w:tcW w:type="dxa" w:w="3551"/>
            <w:shd w:fill="F8FAFC"/>
          </w:tcPr>
          <w:p>
            <w:r>
              <w:rPr>
                <w:b w:val="0"/>
                <w:i w:val="0"/>
                <w:color w:val="64748B"/>
                <w:sz w:val="14"/>
              </w:rPr>
              <w:t>TÉLÉPHONE CM</w:t>
              <w:br/>
            </w:r>
            <w:r>
              <w:rPr>
                <w:b/>
                <w:i w:val="0"/>
                <w:sz w:val="18"/>
              </w:rPr>
              <w:t>76 741 30 02</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[2026-06-17 11:00:04] </w:t>
      </w:r>
      <w:r>
        <w:rPr>
          <w:b/>
          <w:i w:val="0"/>
          <w:color w:val="1F6FEB"/>
          <w:sz w:val="16"/>
        </w:rPr>
        <w:t xml:space="preserve">EQ24_enq3_v2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