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11-37-67-70</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11-37-67-70</w:t>
            </w:r>
          </w:p>
        </w:tc>
        <w:tc>
          <w:tcPr>
            <w:tcW w:type="dxa" w:w="3551"/>
            <w:shd w:fill="F8FAFC"/>
          </w:tcPr>
          <w:p>
            <w:r>
              <w:rPr>
                <w:b w:val="0"/>
                <w:i w:val="0"/>
                <w:color w:val="64748B"/>
                <w:sz w:val="14"/>
              </w:rPr>
              <w:t>CHEF DE MÉNAGE</w:t>
              <w:br/>
            </w:r>
            <w:r>
              <w:rPr>
                <w:b/>
                <w:i w:val="0"/>
                <w:sz w:val="18"/>
              </w:rPr>
              <w:t>SERIGNE GUEYE</w:t>
            </w:r>
          </w:p>
        </w:tc>
      </w:tr>
      <w:tr>
        <w:tc>
          <w:tcPr>
            <w:tcW w:type="dxa" w:w="3551"/>
            <w:shd w:fill="F8FAFC"/>
          </w:tcPr>
          <w:p>
            <w:r>
              <w:rPr>
                <w:b w:val="0"/>
                <w:i w:val="0"/>
                <w:color w:val="64748B"/>
                <w:sz w:val="14"/>
              </w:rPr>
              <w:t>TÉLÉPHONE CM</w:t>
              <w:br/>
            </w:r>
            <w:r>
              <w:rPr>
                <w:b/>
                <w:i w:val="0"/>
                <w:sz w:val="18"/>
              </w:rPr>
              <w:t>76 522 39 67</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2026-06-16T10:40:00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THIOUNE diffère de celui donné par OUMY THIOUNE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ILIMANE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SECK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GUEYE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Macaroni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SERIGNE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SERIGNE GUEYE (Carreaux/Marbre)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OUMY THIOUNE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(14)</w:t>
      </w:r>
    </w:p>
    <w:p>
      <w:pPr>
        <w:pStyle w:val="ListBullet"/>
      </w:pPr>
      <w:r>
        <w:rPr>
          <w:b w:val="0"/>
          <w:i w:val="0"/>
          <w:color w:val="64748B"/>
          <w:sz w:val="16"/>
        </w:rPr>
        <w:t xml:space="preserve">[2026-06-16 11:11:29] </w:t>
      </w:r>
      <w:r>
        <w:rPr>
          <w:b/>
          <w:i w:val="0"/>
          <w:color w:val="1F6FEB"/>
          <w:sz w:val="16"/>
        </w:rPr>
        <w:t xml:space="preserve">EQ24_enq2_v2 </w:t>
      </w:r>
      <w:r>
        <w:rPr>
          <w:b w:val="0"/>
          <w:i w:val="0"/>
          <w:color w:val="64748B"/>
          <w:sz w:val="16"/>
        </w:rPr>
        <w:t xml:space="preserve">sur s02q25 : </w:t>
      </w:r>
      <w:r>
        <w:rPr>
          <w:b w:val="0"/>
          <w:i w:val="0"/>
          <w:sz w:val="17"/>
        </w:rPr>
        <w:t>"pas d’uniforme dans l’école "</w:t>
      </w:r>
    </w:p>
    <w:p>
      <w:pPr>
        <w:pStyle w:val="ListBullet"/>
      </w:pPr>
      <w:r>
        <w:rPr>
          <w:b w:val="0"/>
          <w:i w:val="0"/>
          <w:color w:val="64748B"/>
          <w:sz w:val="16"/>
        </w:rPr>
        <w:t xml:space="preserve">[2026-06-16 11:37:21] </w:t>
      </w:r>
      <w:r>
        <w:rPr>
          <w:b/>
          <w:i w:val="0"/>
          <w:color w:val="1F6FEB"/>
          <w:sz w:val="16"/>
        </w:rPr>
        <w:t xml:space="preserve">EQ24_enq2_v2 </w:t>
      </w:r>
      <w:r>
        <w:rPr>
          <w:b w:val="0"/>
          <w:i w:val="0"/>
          <w:color w:val="64748B"/>
          <w:sz w:val="16"/>
        </w:rPr>
        <w:t xml:space="preserve">sur s11q57_autre : </w:t>
      </w:r>
      <w:r>
        <w:rPr>
          <w:b w:val="0"/>
          <w:i w:val="0"/>
          <w:sz w:val="17"/>
        </w:rPr>
        <w:t>"modalité inexistante dans la liste proposée "</w:t>
      </w:r>
    </w:p>
    <w:p>
      <w:pPr>
        <w:pStyle w:val="ListBullet"/>
      </w:pPr>
      <w:r>
        <w:rPr>
          <w:b w:val="0"/>
          <w:i w:val="0"/>
          <w:color w:val="64748B"/>
          <w:sz w:val="16"/>
        </w:rPr>
        <w:t xml:space="preserve">[2026-06-16 12:26:29] </w:t>
      </w:r>
      <w:r>
        <w:rPr>
          <w:b/>
          <w:i w:val="0"/>
          <w:color w:val="1F6FEB"/>
          <w:sz w:val="16"/>
        </w:rPr>
        <w:t xml:space="preserve">EQ24_enq2_v2 </w:t>
      </w:r>
      <w:r>
        <w:rPr>
          <w:b w:val="0"/>
          <w:i w:val="0"/>
          <w:color w:val="64748B"/>
          <w:sz w:val="16"/>
        </w:rPr>
        <w:t xml:space="preserve">sur s10q52 : </w:t>
      </w:r>
      <w:r>
        <w:rPr>
          <w:b w:val="0"/>
          <w:i w:val="0"/>
          <w:sz w:val="17"/>
        </w:rPr>
        <w:t>"location camion "</w:t>
      </w:r>
    </w:p>
    <w:p>
      <w:pPr>
        <w:pStyle w:val="ListBullet"/>
      </w:pPr>
      <w:r>
        <w:rPr>
          <w:b w:val="0"/>
          <w:i w:val="0"/>
          <w:color w:val="64748B"/>
          <w:sz w:val="16"/>
        </w:rPr>
        <w:t xml:space="preserve">[2026-06-16 12:27:04] </w:t>
      </w:r>
      <w:r>
        <w:rPr>
          <w:b/>
          <w:i w:val="0"/>
          <w:color w:val="1F6FEB"/>
          <w:sz w:val="16"/>
        </w:rPr>
        <w:t xml:space="preserve">EQ24_enq2_v2 </w:t>
      </w:r>
      <w:r>
        <w:rPr>
          <w:b w:val="0"/>
          <w:i w:val="0"/>
          <w:color w:val="64748B"/>
          <w:sz w:val="16"/>
        </w:rPr>
        <w:t xml:space="preserve">sur s10q53 : </w:t>
      </w:r>
      <w:r>
        <w:rPr>
          <w:b w:val="0"/>
          <w:i w:val="0"/>
          <w:sz w:val="17"/>
        </w:rPr>
        <w:t>"location camion "</w:t>
      </w:r>
    </w:p>
    <w:p>
      <w:pPr>
        <w:pStyle w:val="ListBullet"/>
      </w:pPr>
      <w:r>
        <w:rPr>
          <w:b w:val="0"/>
          <w:i w:val="0"/>
          <w:color w:val="64748B"/>
          <w:sz w:val="16"/>
        </w:rPr>
        <w:t xml:space="preserve">[2026-06-16 12:54:33]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[2026-06-16 18:22:46] </w:t>
      </w:r>
      <w:r>
        <w:rPr>
          <w:b/>
          <w:i w:val="0"/>
          <w:color w:val="1F6FEB"/>
          <w:sz w:val="16"/>
        </w:rPr>
        <w:t xml:space="preserve">EQ24_enq2_v2 </w:t>
      </w:r>
      <w:r>
        <w:rPr>
          <w:b w:val="0"/>
          <w:i w:val="0"/>
          <w:color w:val="64748B"/>
          <w:sz w:val="16"/>
        </w:rPr>
        <w:t xml:space="preserve">sur s07Bq02_boissons : </w:t>
      </w:r>
      <w:r>
        <w:rPr>
          <w:b w:val="0"/>
          <w:i w:val="0"/>
          <w:sz w:val="17"/>
        </w:rPr>
        <w:t>"ce ménage ne consomme pas de café "</w:t>
      </w:r>
    </w:p>
    <w:p>
      <w:pPr>
        <w:pStyle w:val="ListBullet"/>
      </w:pPr>
      <w:r>
        <w:rPr>
          <w:b w:val="0"/>
          <w:i w:val="0"/>
          <w:color w:val="64748B"/>
          <w:sz w:val="16"/>
        </w:rPr>
        <w:t xml:space="preserve">[2026-06-18 09:00:29]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16:39:04] </w:t>
      </w:r>
      <w:r>
        <w:rPr>
          <w:b/>
          <w:i w:val="0"/>
          <w:color w:val="1F6FEB"/>
          <w:sz w:val="16"/>
        </w:rPr>
        <w:t xml:space="preserve">EQ24_sup_v2 </w:t>
      </w:r>
      <w:r>
        <w:rPr>
          <w:b w:val="0"/>
          <w:i w:val="0"/>
          <w:color w:val="64748B"/>
          <w:sz w:val="16"/>
        </w:rPr>
        <w:t xml:space="preserve">sur s11q57_autre : </w:t>
      </w:r>
      <w:r>
        <w:rPr>
          <w:b w:val="0"/>
          <w:i w:val="0"/>
          <w:sz w:val="17"/>
        </w:rPr>
        <w:t>Ra</w:t>
      </w:r>
    </w:p>
    <w:p>
      <w:pPr>
        <w:pStyle w:val="ListBullet"/>
      </w:pPr>
      <w:r>
        <w:rPr>
          <w:b w:val="0"/>
          <w:i w:val="0"/>
          <w:color w:val="64748B"/>
          <w:sz w:val="16"/>
        </w:rPr>
        <w:t xml:space="preserve">[2026-06-18 16:39:11] </w:t>
      </w:r>
      <w:r>
        <w:rPr>
          <w:b/>
          <w:i w:val="0"/>
          <w:color w:val="1F6FEB"/>
          <w:sz w:val="16"/>
        </w:rPr>
        <w:t xml:space="preserve">EQ24_sup_v2 </w:t>
      </w:r>
      <w:r>
        <w:rPr>
          <w:b w:val="0"/>
          <w:i w:val="0"/>
          <w:color w:val="64748B"/>
          <w:sz w:val="16"/>
        </w:rPr>
        <w:t xml:space="preserve">sur s11q57_autre : </w:t>
      </w:r>
      <w:r>
        <w:rPr>
          <w:b w:val="0"/>
          <w:i w:val="0"/>
          <w:sz w:val="17"/>
        </w:rPr>
        <w:t>Ramassage</w:t>
      </w:r>
    </w:p>
    <w:p>
      <w:pPr>
        <w:pStyle w:val="ListBullet"/>
      </w:pPr>
      <w:r>
        <w:rPr>
          <w:b w:val="0"/>
          <w:i w:val="0"/>
          <w:color w:val="64748B"/>
          <w:sz w:val="16"/>
        </w:rPr>
        <w:t xml:space="preserve">[2026-06-18 18:50:16]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[2026-06-18 18:55:05]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[2026-06-18 18:59:10]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[2026-06-18 21:07:41]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[2026-06-19 17:17:14]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