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45-32-31-96</w:t>
      </w:r>
    </w:p>
    <w:p>
      <w:r>
        <w:rPr>
          <w:b w:val="0"/>
          <w:i w:val="0"/>
          <w:color w:val="64748B"/>
          <w:sz w:val="18"/>
        </w:rPr>
        <w:t>Enquêteur : EQ24_enq3_v2 (GERMAINE KINE MANGA)  ·  Équipe : EQ24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33203010017</w:t>
            </w:r>
          </w:p>
        </w:tc>
        <w:tc>
          <w:tcPr>
            <w:tcW w:type="dxa" w:w="3551"/>
            <w:shd w:fill="F8FAFC"/>
          </w:tcPr>
          <w:p>
            <w:r>
              <w:rPr>
                <w:b w:val="0"/>
                <w:i w:val="0"/>
                <w:color w:val="64748B"/>
                <w:sz w:val="14"/>
              </w:rPr>
              <w:t>MÉNAGE</w:t>
              <w:br/>
            </w:r>
            <w:r>
              <w:rPr>
                <w:b/>
                <w:i w:val="0"/>
                <w:color w:val="1F6FEB"/>
                <w:sz w:val="18"/>
              </w:rPr>
              <w:t>45-32-31-96</w:t>
            </w:r>
          </w:p>
        </w:tc>
        <w:tc>
          <w:tcPr>
            <w:tcW w:type="dxa" w:w="3551"/>
            <w:shd w:fill="F8FAFC"/>
          </w:tcPr>
          <w:p>
            <w:r>
              <w:rPr>
                <w:b w:val="0"/>
                <w:i w:val="0"/>
                <w:color w:val="64748B"/>
                <w:sz w:val="14"/>
              </w:rPr>
              <w:t>CHEF DE MÉNAGE</w:t>
              <w:br/>
            </w:r>
            <w:r>
              <w:rPr>
                <w:b/>
                <w:i w:val="0"/>
                <w:sz w:val="18"/>
              </w:rPr>
              <w:t>MOR SEGNANE</w:t>
            </w:r>
          </w:p>
        </w:tc>
      </w:tr>
      <w:tr>
        <w:tc>
          <w:tcPr>
            <w:tcW w:type="dxa" w:w="3551"/>
            <w:shd w:fill="F8FAFC"/>
          </w:tcPr>
          <w:p>
            <w:r>
              <w:rPr>
                <w:b w:val="0"/>
                <w:i w:val="0"/>
                <w:color w:val="64748B"/>
                <w:sz w:val="14"/>
              </w:rPr>
              <w:t>TÉLÉPHONE CM</w:t>
              <w:br/>
            </w:r>
            <w:r>
              <w:rPr>
                <w:b/>
                <w:i w:val="0"/>
                <w:sz w:val="18"/>
              </w:rPr>
              <w:t>78 266 55 93</w:t>
            </w:r>
          </w:p>
        </w:tc>
        <w:tc>
          <w:tcPr>
            <w:tcW w:type="dxa" w:w="3551"/>
            <w:shd w:fill="F8FAFC"/>
          </w:tcPr>
          <w:p>
            <w:r>
              <w:rPr>
                <w:b w:val="0"/>
                <w:i w:val="0"/>
                <w:color w:val="64748B"/>
                <w:sz w:val="14"/>
              </w:rPr>
              <w:t>LOCALISATION</w:t>
              <w:br/>
            </w:r>
            <w:r>
              <w:rPr>
                <w:b/>
                <w:i w:val="0"/>
                <w:sz w:val="18"/>
              </w:rPr>
              <w:t>kambel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2026-07-20T11:47:54</w:t>
            </w:r>
          </w:p>
        </w:tc>
      </w:tr>
    </w:tbl>
    <w:p/>
    <w:p>
      <w:r>
        <w:rPr>
          <w:b/>
          <w:i w:val="0"/>
          <w:color w:val="1F6FEB"/>
          <w:sz w:val="22"/>
        </w:rPr>
        <w:t>⚠ INCOHÉRENCES À CORRIGER (281)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SEGNANE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DABA SEGNANE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DABA BA diffère de celui donné par DABA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THIAM diffère de celui donné par FATOU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MADIAW SEGNANE diffère de celui donné par MADIAW SEGNANE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MOR SEGNANE diffère de celui donné par MOR SEGNANE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(Charbon minéral) à DIOURBEL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Charbon minéral)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SEGNANE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DABA SEGNANE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MADIAW SEGNANE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MADIAW SEGNANE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MOR SEGNANE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MOR SEGNANE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BINTOU NDIAYE est FORMATION  EN PHARMACIE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DABA SEGNANE n'a pas fait des études dans une école formelle est Pas encore l’age d’entre a l’ecole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MODOU SEGNANE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MOUSSA SEGNANE n'a pas fait des études dans une école formelle est Pas encore l’age d’entre l’ecole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SEGNANE ), prière de renseignés toutes les questions liées à ( AWA SEGNANE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DABA BA ), prière de renseignés toutes les questions liées à ( DABA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DABA SEGNANE ), prière de renseignés toutes les questions liées à ( DABA SEGNANE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THIAM ), prière de renseignés toutes les questions liées à ( FATOU THIAM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MADIAW SEGNANE ), prière de renseignés toutes les questions liées à ( MADIAW SEGNANE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MODOU SEGNANE ), prière de renseignés toutes les questions liées à ( MODOU SEGNANE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SEGNANE ), prière de renseignés toutes les questions liées à ( MOUSSA SEGNANE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NDIAYE SEGNANE ), prière de renseignés toutes les questions liées à ( NDIAYE SEGNANE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ZALE SEGNANE ), prière de renseignés toutes les questions liées à ( ZALE SEGNANE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ZALE SEGNANE,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BINTOU NDIAYE ), prière de renseignés toutes les questions liées à ( BINTOU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DABA BA ), prière de renseignés toutes les questions liées à ( DABA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DABA SEGNANE ), prière de renseignés toutes les questions liées à ( DABA SEGNANE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THIAM ), prière de renseignés toutes les questions liées à ( FATOU THIAM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MADIAW SEGNANE ), prière de renseignés toutes les questions liées à ( MADIAW SEGNANE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MODOU SEGNANE ), prière de renseignés toutes les questions liées à ( MODOU SEGNANE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MOR SEGNANE ), prière de renseignés toutes les questions liées à ( MOR SEGNANE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SEGNANE ), prière de renseignés toutes les questions liées à ( MOUSSA SEGNANE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NDIAYE SEGNANE ), prière de renseignés toutes les questions liées à ( NDIAYE SEGNANE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ZALE SEGNANE ), prière de renseignés toutes les questions liées à ( ZALE SEGNANE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BINTOU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BINTOU NDIAYE ), prière de renseignés toutes les questions liées à ( BINTOU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DABA BA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DABA BA ), prière de renseignés toutes les questions liées à ( DABA BA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FATOU THIAM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THIAM ), prière de renseignés toutes les questions liées à ( FATOU THIAM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MADIAW SEGNANE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MADIAW SEGNANE ), prière de renseignés toutes les questions liées à ( MADIAW SEGNANE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MOR SEGNANE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MOR SEGNANE ), prière de renseignés toutes les questions liées à ( MOR SEGNANE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d'arachide brute "Segal"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d'arachide brute "Segal", prière de renseignés toutes les questions liées à Huile d'arachide brute "Segal".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d'arachide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d'arachide raffinée, prière de renseignés toutes les questions liées à Huile d'arachide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 SEGNANE (531000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urbain/rural par traction animale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MOR SEGNANE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MOR SEGNANE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MOR SEGNANE n'est pas renseigné, prière de renseigner.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Charbon minéral,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Armoires et autres meubles,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Fer à repasser à charbon,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Foyers améliorés,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Réfrigérateur,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