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Ndiaye , prière de renseignés toutes les questions liées à khadim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Magnik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taphna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Magnik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bousso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ndela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Maï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taphna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MANDIAYE 2 NDIAYE (73000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2 NDIAYE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6500 FCFA qui semble élevé, prière de verifier le montant tiré de la vente (6500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(700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Gore Ndiaye fréquente 3ème année de Primaire mais ne sait pas écrire, prière de vérifier auprès de Mame Gore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Ndiaye fréquente 3ème année de Primaire mais ne sait pas écrire, prière de vérifier auprès de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22:39:48] </w:t>
      </w:r>
      <w:r>
        <w:rPr>
          <w:b/>
          <w:i w:val="0"/>
          <w:color w:val="1F6FEB"/>
          <w:sz w:val="16"/>
        </w:rPr>
        <w:t xml:space="preserve">EQ25_sup_v2 </w:t>
      </w:r>
      <w:r>
        <w:rPr>
          <w:b w:val="0"/>
          <w:i w:val="0"/>
          <w:color w:val="64748B"/>
          <w:sz w:val="16"/>
        </w:rPr>
        <w:t xml:space="preserve">sur @@RejectedBySupervisor : </w:t>
      </w:r>
      <w:r>
        <w:rPr>
          <w:b w:val="0"/>
          <w:i w:val="0"/>
          <w:sz w:val="17"/>
        </w:rPr>
        <w:t>Revoir section 4</w:t>
      </w:r>
    </w:p>
    <w:p>
      <w:pPr>
        <w:pStyle w:val="ListBullet"/>
      </w:pPr>
      <w:r>
        <w:rPr>
          <w:b w:val="0"/>
          <w:i w:val="0"/>
          <w:color w:val="64748B"/>
          <w:sz w:val="16"/>
        </w:rPr>
        <w:t xml:space="preserve">[2026-06-28 14:35:13] </w:t>
      </w:r>
      <w:r>
        <w:rPr>
          <w:b/>
          <w:i w:val="0"/>
          <w:color w:val="1F6FEB"/>
          <w:sz w:val="16"/>
        </w:rPr>
        <w:t xml:space="preserve">EQ25_sup_v2 </w:t>
      </w:r>
      <w:r>
        <w:rPr>
          <w:b w:val="0"/>
          <w:i w:val="0"/>
          <w:color w:val="64748B"/>
          <w:sz w:val="16"/>
        </w:rPr>
        <w:t xml:space="preserve">sur @@RejectedBySupervisor : </w:t>
      </w:r>
      <w:r>
        <w:rPr>
          <w:b w:val="0"/>
          <w:i w:val="0"/>
          <w:sz w:val="17"/>
        </w:rPr>
        <w:t>Revoir section 10</w:t>
      </w:r>
    </w:p>
    <w:p>
      <w:pPr>
        <w:pStyle w:val="ListBullet"/>
      </w:pPr>
      <w:r>
        <w:rPr>
          <w:b w:val="0"/>
          <w:i w:val="0"/>
          <w:color w:val="64748B"/>
          <w:sz w:val="16"/>
        </w:rPr>
        <w:t xml:space="preserve">[2026-07-12 22:21:25] </w:t>
      </w:r>
      <w:r>
        <w:rPr>
          <w:b/>
          <w:i w:val="0"/>
          <w:color w:val="1F6FEB"/>
          <w:sz w:val="16"/>
        </w:rPr>
        <w:t xml:space="preserve">EQ25_sup_v2 </w:t>
      </w:r>
      <w:r>
        <w:rPr>
          <w:b w:val="0"/>
          <w:i w:val="0"/>
          <w:color w:val="64748B"/>
          <w:sz w:val="16"/>
        </w:rPr>
        <w:t xml:space="preserve">sur @@RejectedBySupervisor : </w:t>
      </w:r>
      <w:r>
        <w:rPr>
          <w:b w:val="0"/>
          <w:i w:val="0"/>
          <w:sz w:val="17"/>
        </w:rPr>
        <w:t>"Revoir section 7 la quantite dhuile consomme semble faible , la valeur du riz dernier achat est incorrecte le guis se vent souvent en unite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