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98-92-33-50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98-92-33-50</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76 301 45 81</w:t>
            </w:r>
          </w:p>
        </w:tc>
        <w:tc>
          <w:tcPr>
            <w:tcW w:type="dxa" w:w="3551"/>
            <w:shd w:fill="F8FAFC"/>
          </w:tcPr>
          <w:p>
            <w:r>
              <w:rPr>
                <w:b w:val="0"/>
                <w:i w:val="0"/>
                <w:color w:val="64748B"/>
                <w:sz w:val="14"/>
              </w:rPr>
              <w:t>LOCALISATION</w:t>
              <w:br/>
            </w:r>
            <w:r>
              <w:rPr>
                <w:b/>
                <w:i w:val="0"/>
                <w:sz w:val="18"/>
              </w:rPr>
              <w:t>seo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2026-07-14T09:39:25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Fam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Diogopp Fam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Haby Diouf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Haby Diouf ou l'année à laquelle Ndeye Haby Diouf a fréquenté l'école pour la dernière fois (.) le dernier diplome de Ndeye Haby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Khady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Fam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Diogopp Fam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Ngone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Ngone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puit couvert ailleur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Diouf (470000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dont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Diouf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pain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Khady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en face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39600 FCFA qui semble élevé, prière de verifier le montant tiré de la vente (39600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39600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(39600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 kg) et des quantités en stock (0 kg) diffère de celle de la quantité totale (48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Fall est Etudiant/Elève de la 4.21 mais Fatou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fam est Etudiant/Elève de la 4.21 mais Moussa fam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Ngone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(670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[2026-07-14 11:51:59] </w:t>
      </w:r>
      <w:r>
        <w:rPr>
          <w:b/>
          <w:i w:val="0"/>
          <w:color w:val="1F6FEB"/>
          <w:sz w:val="16"/>
        </w:rPr>
        <w:t xml:space="preserve">EQ25_enq2_v2 </w:t>
      </w:r>
      <w:r>
        <w:rPr>
          <w:b w:val="0"/>
          <w:i w:val="0"/>
          <w:color w:val="64748B"/>
          <w:sz w:val="16"/>
        </w:rPr>
        <w:t xml:space="preserve">sur s17q52 : </w:t>
      </w:r>
      <w:r>
        <w:rPr>
          <w:b w:val="0"/>
          <w:i w:val="0"/>
          <w:sz w:val="17"/>
        </w:rPr>
        <w:t>elle paie 6000f pour l’entretien des moutons</w:t>
      </w:r>
    </w:p>
    <w:p>
      <w:pPr>
        <w:pStyle w:val="ListBullet"/>
      </w:pPr>
      <w:r>
        <w:rPr>
          <w:b w:val="0"/>
          <w:i w:val="0"/>
          <w:color w:val="64748B"/>
          <w:sz w:val="16"/>
        </w:rPr>
        <w:t xml:space="preserve">[2026-07-14 13:38:06] </w:t>
      </w:r>
      <w:r>
        <w:rPr>
          <w:b/>
          <w:i w:val="0"/>
          <w:color w:val="1F6FEB"/>
          <w:sz w:val="16"/>
        </w:rPr>
        <w:t xml:space="preserve">EQ25_enq2_v2 </w:t>
      </w:r>
      <w:r>
        <w:rPr>
          <w:b w:val="0"/>
          <w:i w:val="0"/>
          <w:color w:val="64748B"/>
          <w:sz w:val="16"/>
        </w:rPr>
        <w:t xml:space="preserve">sur s04q49_unite : </w:t>
      </w:r>
      <w:r>
        <w:rPr>
          <w:b w:val="0"/>
          <w:i w:val="0"/>
          <w:sz w:val="17"/>
        </w:rPr>
        <w:t>les 4 mois</w:t>
      </w:r>
    </w:p>
    <w:p>
      <w:pPr>
        <w:pStyle w:val="ListBullet"/>
      </w:pPr>
      <w:r>
        <w:rPr>
          <w:b w:val="0"/>
          <w:i w:val="0"/>
          <w:color w:val="64748B"/>
          <w:sz w:val="16"/>
        </w:rPr>
        <w:t xml:space="preserve">[2026-07-14 19:05:21] </w:t>
      </w:r>
      <w:r>
        <w:rPr>
          <w:b/>
          <w:i w:val="0"/>
          <w:color w:val="1F6FEB"/>
          <w:sz w:val="16"/>
        </w:rPr>
        <w:t xml:space="preserve">EQ25_enq2_v2 </w:t>
      </w:r>
      <w:r>
        <w:rPr>
          <w:b w:val="0"/>
          <w:i w:val="0"/>
          <w:color w:val="64748B"/>
          <w:sz w:val="16"/>
        </w:rPr>
        <w:t xml:space="preserve">sur s17q57 : </w:t>
      </w:r>
      <w:r>
        <w:rPr>
          <w:b w:val="0"/>
          <w:i w:val="0"/>
          <w:sz w:val="17"/>
        </w:rPr>
        <w:t>vacciner par le vendeur avant la vente</w:t>
      </w:r>
    </w:p>
    <w:p>
      <w:pPr>
        <w:pStyle w:val="ListBullet"/>
      </w:pPr>
      <w:r>
        <w:rPr>
          <w:b w:val="0"/>
          <w:i w:val="0"/>
          <w:color w:val="64748B"/>
          <w:sz w:val="16"/>
        </w:rPr>
        <w:t xml:space="preserve">[2026-07-14 19:21:33] </w:t>
      </w:r>
      <w:r>
        <w:rPr>
          <w:b/>
          <w:i w:val="0"/>
          <w:color w:val="1F6FEB"/>
          <w:sz w:val="16"/>
        </w:rPr>
        <w:t xml:space="preserve">EQ25_enq2_v2 </w:t>
      </w:r>
      <w:r>
        <w:rPr>
          <w:b w:val="0"/>
          <w:i w:val="0"/>
          <w:color w:val="64748B"/>
          <w:sz w:val="16"/>
        </w:rPr>
        <w:t xml:space="preserve">sur s04q49_unite : </w:t>
      </w:r>
      <w:r>
        <w:rPr>
          <w:b w:val="0"/>
          <w:i w:val="0"/>
          <w:sz w:val="17"/>
        </w:rPr>
        <w:t>"Pas 4 mois mais apres la vente en 45 jours "</w:t>
      </w:r>
    </w:p>
    <w:p>
      <w:pPr>
        <w:pStyle w:val="ListBullet"/>
      </w:pPr>
      <w:r>
        <w:rPr>
          <w:b w:val="0"/>
          <w:i w:val="0"/>
          <w:color w:val="64748B"/>
          <w:sz w:val="16"/>
        </w:rPr>
        <w:t xml:space="preserve">[2026-07-15 12:24:17] </w:t>
      </w:r>
      <w:r>
        <w:rPr>
          <w:b/>
          <w:i w:val="0"/>
          <w:color w:val="1F6FEB"/>
          <w:sz w:val="16"/>
        </w:rPr>
        <w:t xml:space="preserve">EQ25_sup_v2 </w:t>
      </w:r>
      <w:r>
        <w:rPr>
          <w:b w:val="0"/>
          <w:i w:val="0"/>
          <w:color w:val="64748B"/>
          <w:sz w:val="16"/>
        </w:rPr>
        <w:t xml:space="preserve">sur @@RejectedBySupervisor : </w:t>
      </w:r>
      <w:r>
        <w:rPr>
          <w:b w:val="0"/>
          <w:i w:val="0"/>
          <w:sz w:val="17"/>
        </w:rPr>
        <w:t>Revoir le nombre de poulets achetes et revendue au cours des 4 mois et non la derniers production. Veuillez revoir l’activite vente de pain si cest commerce ou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