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82-59-54-45</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82-59-54-45</w:t>
            </w:r>
          </w:p>
        </w:tc>
        <w:tc>
          <w:tcPr>
            <w:tcW w:type="dxa" w:w="3551"/>
            <w:shd w:fill="F8FAFC"/>
          </w:tcPr>
          <w:p>
            <w:r>
              <w:rPr>
                <w:b w:val="0"/>
                <w:i w:val="0"/>
                <w:color w:val="64748B"/>
                <w:sz w:val="14"/>
              </w:rPr>
              <w:t>CHEF DE MÉNAGE</w:t>
              <w:br/>
            </w:r>
            <w:r>
              <w:rPr>
                <w:b/>
                <w:i w:val="0"/>
                <w:sz w:val="18"/>
              </w:rPr>
              <w:t>MODOU MBODJI</w:t>
            </w:r>
          </w:p>
        </w:tc>
      </w:tr>
      <w:tr>
        <w:tc>
          <w:tcPr>
            <w:tcW w:type="dxa" w:w="3551"/>
            <w:shd w:fill="F8FAFC"/>
          </w:tcPr>
          <w:p>
            <w:r>
              <w:rPr>
                <w:b w:val="0"/>
                <w:i w:val="0"/>
                <w:color w:val="64748B"/>
                <w:sz w:val="14"/>
              </w:rPr>
              <w:t>TÉLÉPHONE CM</w:t>
              <w:br/>
            </w:r>
            <w:r>
              <w:rPr>
                <w:b/>
                <w:i w:val="0"/>
                <w:sz w:val="18"/>
              </w:rPr>
              <w:t>78 348 11 27</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2026-06-22T10:49:19</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mbodji diffère de celui donné par Maty mbodji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Kiné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mbodji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Ndeye anta mbodji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( 23000 FCFA) de Ndeye mbodji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mbodji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mbodji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MATY MBODJI (626000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MBODJI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MBODJI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MBODJI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MBODJI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MBODJI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MBODJI (95000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Kiné mbodji fréquente 5ème année de Primaire mais ne sait pas écrire, prière de vérifier auprès de Kiné mbodji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Mbaye mbodji fréquente 2ème année de Primaire mais ne sait pas écrire, prière de vérifier auprès de Mbaye mbodji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Pathe mbodji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Kiné mbodji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Racky dieye n'a consacré aucune heure pour aucun des travaux du ménage, prière de regarder les réponses prises dans les questions (s04q01 s04q02 s04q03 s04q04 s04q05 s04q06 s04q07 s04q08).</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Réfrigérateur est inférieur aux prix de revente (75000)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[2026-06-28 12:36:15]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