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71-18-50-86</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71-18-50-86</w:t>
            </w:r>
          </w:p>
        </w:tc>
        <w:tc>
          <w:tcPr>
            <w:tcW w:type="dxa" w:w="3551"/>
            <w:shd w:fill="F8FAFC"/>
          </w:tcPr>
          <w:p>
            <w:r>
              <w:rPr>
                <w:b w:val="0"/>
                <w:i w:val="0"/>
                <w:color w:val="64748B"/>
                <w:sz w:val="14"/>
              </w:rPr>
              <w:t>CHEF DE MÉNAGE</w:t>
              <w:br/>
            </w:r>
            <w:r>
              <w:rPr>
                <w:b/>
                <w:i w:val="0"/>
                <w:sz w:val="18"/>
              </w:rPr>
              <w:t>ABDOULAYE DIOME</w:t>
            </w:r>
          </w:p>
        </w:tc>
      </w:tr>
      <w:tr>
        <w:tc>
          <w:tcPr>
            <w:tcW w:type="dxa" w:w="3551"/>
            <w:shd w:fill="F8FAFC"/>
          </w:tcPr>
          <w:p>
            <w:r>
              <w:rPr>
                <w:b w:val="0"/>
                <w:i w:val="0"/>
                <w:color w:val="64748B"/>
                <w:sz w:val="14"/>
              </w:rPr>
              <w:t>TÉLÉPHONE CM</w:t>
              <w:br/>
            </w:r>
            <w:r>
              <w:rPr>
                <w:b/>
                <w:i w:val="0"/>
                <w:sz w:val="18"/>
              </w:rPr>
              <w:t>77 604 97 66</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2026-07-03T10:12:08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12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DIOME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ABDOULAYE DIOME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DIOME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