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LABA NDOUR a dit que sa mère a un niveau Secondaire 1er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DIENE NDOUR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SANOU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LABA NDOUR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COUMBA SANOU NDOUR , prière de renseignés toutes les questions liées à COUMBA SANOU NDOUR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MAIMOUNA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AISSATOU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AISSATOU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MAIMOUNA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MAIMOUNA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8.5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DIENE NDOUR (415200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(3600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(250000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6349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10631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MAIMOUNA NDIAYE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MAIMOUNA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Caprins (Chèvres)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