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15-31-37-04</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15-31-37-04</w:t>
            </w:r>
          </w:p>
        </w:tc>
        <w:tc>
          <w:tcPr>
            <w:tcW w:type="dxa" w:w="3551"/>
            <w:shd w:fill="F8FAFC"/>
          </w:tcPr>
          <w:p>
            <w:r>
              <w:rPr>
                <w:b w:val="0"/>
                <w:i w:val="0"/>
                <w:color w:val="64748B"/>
                <w:sz w:val="14"/>
              </w:rPr>
              <w:t>CHEF DE MÉNAGE</w:t>
              <w:br/>
            </w:r>
            <w:r>
              <w:rPr>
                <w:b/>
                <w:i w:val="0"/>
                <w:sz w:val="18"/>
              </w:rPr>
              <w:t>ADEL NDOUR</w:t>
            </w:r>
          </w:p>
        </w:tc>
      </w:tr>
      <w:tr>
        <w:tc>
          <w:tcPr>
            <w:tcW w:type="dxa" w:w="3551"/>
            <w:shd w:fill="F8FAFC"/>
          </w:tcPr>
          <w:p>
            <w:r>
              <w:rPr>
                <w:b w:val="0"/>
                <w:i w:val="0"/>
                <w:color w:val="64748B"/>
                <w:sz w:val="14"/>
              </w:rPr>
              <w:t>TÉLÉPHONE CM</w:t>
              <w:br/>
            </w:r>
            <w:r>
              <w:rPr>
                <w:b/>
                <w:i w:val="0"/>
                <w:sz w:val="18"/>
              </w:rPr>
              <w:t>76 942 78 74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2026-06-16T10:23:42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POLE GABY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LEONTINE RAMOSE est Secondaire Technique et Professionnel et le diplôme le plus elevé obtenu par LEONTINE RAMOSE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ADEL NDOUR diffère de celui donné par ADEL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RAMOSE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POLE GABY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ADEL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ADEL NDOUR a fait de ce dernier crédit est problème  de nourriture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(123500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(19400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(69900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ADEL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ADEL NDOUR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ADEL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Tres petit de Jus de fruits type 2 (Tampico, Pressea,etc.).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ADEL NDOUR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20:05:44]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