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71-27-20-45</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71-27-20-45</w:t>
            </w:r>
          </w:p>
        </w:tc>
        <w:tc>
          <w:tcPr>
            <w:tcW w:type="dxa" w:w="3551"/>
            <w:shd w:fill="F8FAFC"/>
          </w:tcPr>
          <w:p>
            <w:r>
              <w:rPr>
                <w:b w:val="0"/>
                <w:i w:val="0"/>
                <w:color w:val="64748B"/>
                <w:sz w:val="14"/>
              </w:rPr>
              <w:t>CHEF DE MÉNAGE</w:t>
              <w:br/>
            </w:r>
            <w:r>
              <w:rPr>
                <w:b/>
                <w:i w:val="0"/>
                <w:sz w:val="18"/>
              </w:rPr>
              <w:t>OUSMANE DIOUF</w:t>
            </w:r>
          </w:p>
        </w:tc>
      </w:tr>
      <w:tr>
        <w:tc>
          <w:tcPr>
            <w:tcW w:type="dxa" w:w="3551"/>
            <w:shd w:fill="F8FAFC"/>
          </w:tcPr>
          <w:p>
            <w:r>
              <w:rPr>
                <w:b w:val="0"/>
                <w:i w:val="0"/>
                <w:color w:val="64748B"/>
                <w:sz w:val="14"/>
              </w:rPr>
              <w:t>TÉLÉPHONE CM</w:t>
              <w:br/>
            </w:r>
            <w:r>
              <w:rPr>
                <w:b/>
                <w:i w:val="0"/>
                <w:sz w:val="18"/>
              </w:rPr>
              <w:t>76 242 47 49</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2026-06-22T10:25:46</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DIOUF (3)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DIOUF (9)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DIOUF (14)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DIOUF (12)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DIOUF (16)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DIOUF (5)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KHOUDIA DIOUF (0)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(0)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DIOUF (18)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DIOUF (8)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OUSMANE DIOUF (20)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NGOM (26)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DIOUF (47)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AÏSSATA DIOP (40) diffère de celui donné par AÏSSATA DIOP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NDIOR (65) diffère de celui donné par FATOU NDIOR (65)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GAKOU (40) diffère de celui donné par ROKHAYA GAKOU (40)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DIOUF (16) ou l'année à laquelle FATOU DIOUF (16) a fréquenté l'école pour la dernière fois (.) le dernier diplome de FATOU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DIOUF (16) ou l'année à laquelle KHADY DIOUF (16) a fréquenté l'école pour la dernière fois (.) le dernier diplome de KHADY DIOUF (16)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DIOUF (18) ou l'année à laquelle MAMADOU DIOUF (18) a fréquenté l'école pour la dernière fois (.) le dernier diplome de MAMADOU DIOUF (18)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MOUSSA DIOUF (18) ou l'année à laquelle MOUSSA DIOUF (18) a fréquenté l'école pour la dernière fois (.) le dernier diplome de MOUSSA DIOUF (18)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59 cup/gobelet de Petit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Bovins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DIOUF (3)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(38)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(9)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DIOUF (14)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DIOUF (12)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(16)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DIOUF (5)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(0)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(18)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DIOUF (8)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DIOUF (30)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NGOM (26)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DIOUF (47)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AÏSSATA DIOP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NDIOR (65)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GAKOU (40)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ALIOU DIOUF (38) bénéficié de cette formation est Vendeur en pharmacie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SERIGNE FALLOU DIOUF (30) bénéficié de cette formation est Agent vétérinaire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DIOUF (23)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DIOUF (18)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ROKHAYA GAKOU (40)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OUSMANE DIOUF (47)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OUSMANE DIOUF (47)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OUSMANE DIOUF (47).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DIOUF (38)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AÏSSATA DIOP (40)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NDIOR (65)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DIOUF (18)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GAKOU (40)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MODOU DIOUF (42)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OUSMANE DIOUF avec une taille de 28 personnes a consommé 6.12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(410000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DIOUF (985000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(29000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(68000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(70000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(20700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(26000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(31000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(600000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(8200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DIOUF (9000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charbon et laalo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et laalo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et laalo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OUSMANE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fallou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fallou selon les mesures GPS est de 5801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MIL ousmane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5196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niébé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fallou selon les mesures GPS est de 14341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12626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(66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(35000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7.5 FCFA par Gramme qui semble faible, prière de vérifier  le montant d'achat (4500 FCFA pour 600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Bovins mais vous n'avez declaré aucun nombre dans le cheptel c'est-à-dire  s17q05=0.</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DIOUF (7) est Etudiant/Elève de la 4.21 mais FALLOU DIOUF (7)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KHADIM DIOUF (5) est Etudiant/Elève de la 4.21 mais KHADIM DIOUF (5)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(18)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MAMADOU DIOUF (18)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DIOUF (20)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SERIGNE FALLOU DIOUF (30) est un Techniciens et assistants vétérinaires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DIOUF (47)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DIOUF (18)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SERIGNE FALLOU DIOUF (30)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Grand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Radio simple/Radiocassette est inférieur aux prix de revente (10000)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Hache/pioche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(380000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[2026-07-01 13:43:04] </w:t>
      </w:r>
      <w:r>
        <w:rPr>
          <w:b/>
          <w:i w:val="0"/>
          <w:color w:val="1F6FEB"/>
          <w:sz w:val="16"/>
        </w:rPr>
        <w:t xml:space="preserve">EQ26_enq2_v2 </w:t>
      </w:r>
      <w:r>
        <w:rPr>
          <w:b w:val="0"/>
          <w:i w:val="0"/>
          <w:color w:val="64748B"/>
          <w:sz w:val="16"/>
        </w:rPr>
        <w:t xml:space="preserve">sur s17q18i : </w:t>
      </w:r>
      <w:r>
        <w:rPr>
          <w:b w:val="0"/>
          <w:i w:val="0"/>
          <w:sz w:val="17"/>
        </w:rPr>
        <w:t>"durant des jours ordinaires "</w:t>
      </w:r>
    </w:p>
    <w:p>
      <w:pPr>
        <w:pStyle w:val="ListBullet"/>
      </w:pPr>
      <w:r>
        <w:rPr>
          <w:b w:val="0"/>
          <w:i w:val="0"/>
          <w:color w:val="64748B"/>
          <w:sz w:val="16"/>
        </w:rPr>
        <w:t xml:space="preserve">[2026-07-01 14:14:49] </w:t>
      </w:r>
      <w:r>
        <w:rPr>
          <w:b/>
          <w:i w:val="0"/>
          <w:color w:val="1F6FEB"/>
          <w:sz w:val="16"/>
        </w:rPr>
        <w:t xml:space="preserve">EQ26_enq2_v2 </w:t>
      </w:r>
      <w:r>
        <w:rPr>
          <w:b w:val="0"/>
          <w:i w:val="0"/>
          <w:color w:val="64748B"/>
          <w:sz w:val="16"/>
        </w:rPr>
        <w:t xml:space="preserve">sur s19q08 : </w:t>
      </w:r>
      <w:r>
        <w:rPr>
          <w:b w:val="0"/>
          <w:i w:val="0"/>
          <w:sz w:val="17"/>
        </w:rPr>
        <w:t>"ne sait pas "</w:t>
      </w:r>
    </w:p>
    <w:p>
      <w:pPr>
        <w:pStyle w:val="ListBullet"/>
      </w:pPr>
      <w:r>
        <w:rPr>
          <w:b w:val="0"/>
          <w:i w:val="0"/>
          <w:color w:val="64748B"/>
          <w:sz w:val="16"/>
        </w:rPr>
        <w:t xml:space="preserve">[2026-07-01 14:18:55] </w:t>
      </w:r>
      <w:r>
        <w:rPr>
          <w:b/>
          <w:i w:val="0"/>
          <w:color w:val="1F6FEB"/>
          <w:sz w:val="16"/>
        </w:rPr>
        <w:t xml:space="preserve">EQ26_enq2_v2 </w:t>
      </w:r>
      <w:r>
        <w:rPr>
          <w:b w:val="0"/>
          <w:i w:val="0"/>
          <w:color w:val="64748B"/>
          <w:sz w:val="16"/>
        </w:rPr>
        <w:t xml:space="preserve">sur s19q08 : </w:t>
      </w:r>
      <w:r>
        <w:rPr>
          <w:b w:val="0"/>
          <w:i w:val="0"/>
          <w:sz w:val="17"/>
        </w:rPr>
        <w:t>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