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NDOUR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NDOUR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WALY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WALY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DABA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10468.21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5910.57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 FCFA qui semble élevé, prière de verifier le montant tiré de la vente (17500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