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51-51-39-75</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92201040007</w:t>
            </w:r>
          </w:p>
        </w:tc>
        <w:tc>
          <w:tcPr>
            <w:tcW w:type="dxa" w:w="3551"/>
            <w:shd w:fill="F8FAFC"/>
          </w:tcPr>
          <w:p>
            <w:r>
              <w:rPr>
                <w:b w:val="0"/>
                <w:i w:val="0"/>
                <w:color w:val="64748B"/>
                <w:sz w:val="14"/>
              </w:rPr>
              <w:t>MÉNAGE</w:t>
              <w:br/>
            </w:r>
            <w:r>
              <w:rPr>
                <w:b/>
                <w:i w:val="0"/>
                <w:color w:val="1F6FEB"/>
                <w:sz w:val="18"/>
              </w:rPr>
              <w:t>51-51-39-75</w:t>
            </w:r>
          </w:p>
        </w:tc>
        <w:tc>
          <w:tcPr>
            <w:tcW w:type="dxa" w:w="3551"/>
            <w:shd w:fill="F8FAFC"/>
          </w:tcPr>
          <w:p>
            <w:r>
              <w:rPr>
                <w:b w:val="0"/>
                <w:i w:val="0"/>
                <w:color w:val="64748B"/>
                <w:sz w:val="14"/>
              </w:rPr>
              <w:t>CHEF DE MÉNAGE</w:t>
              <w:br/>
            </w:r>
            <w:r>
              <w:rPr>
                <w:b/>
                <w:i w:val="0"/>
                <w:sz w:val="18"/>
              </w:rPr>
              <w:t>AMADOU TOP</w:t>
            </w:r>
          </w:p>
        </w:tc>
      </w:tr>
      <w:tr>
        <w:tc>
          <w:tcPr>
            <w:tcW w:type="dxa" w:w="3551"/>
            <w:shd w:fill="F8FAFC"/>
          </w:tcPr>
          <w:p>
            <w:r>
              <w:rPr>
                <w:b w:val="0"/>
                <w:i w:val="0"/>
                <w:color w:val="64748B"/>
                <w:sz w:val="14"/>
              </w:rPr>
              <w:t>TÉLÉPHONE CM</w:t>
              <w:br/>
            </w:r>
            <w:r>
              <w:rPr>
                <w:b/>
                <w:i w:val="0"/>
                <w:sz w:val="18"/>
              </w:rPr>
              <w:t>77 631 51 08</w:t>
            </w:r>
          </w:p>
        </w:tc>
        <w:tc>
          <w:tcPr>
            <w:tcW w:type="dxa" w:w="3551"/>
            <w:shd w:fill="F8FAFC"/>
          </w:tcPr>
          <w:p>
            <w:r>
              <w:rPr>
                <w:b w:val="0"/>
                <w:i w:val="0"/>
                <w:color w:val="64748B"/>
                <w:sz w:val="14"/>
              </w:rPr>
              <w:t>LOCALISATION</w:t>
              <w:br/>
            </w:r>
            <w:r>
              <w:rPr>
                <w:b/>
                <w:i w:val="0"/>
                <w:sz w:val="18"/>
              </w:rPr>
              <w:t>Mbam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2026-07-17T10:24:03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TOP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TOP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TOP) , prière de renseigner toutes les questions liées à  FATOU TOP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TOP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Aïcha  SARR diffère de celui donné par Aïcha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TOP ou l'année à laquelle AISSATOU TOP a fréquenté l'école pour la dernière fois (.) le dernier diplome de AISSATOU TOP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MAMADOU TOP est (Ménagère) de la 4.21 et MAMADOU TOP est un homme, prière de corriger.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Il n'y a toujours aucun intrant utilisé par le ménage. Veillez vérifier.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BOUBACAR TOP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(50000 Fcfa) dépensé ou reçu en cadeau pour les cartes prépayées, les transferts de crédit et les abonnements de  BOUBACAR TOP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TOP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Aïcha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(55000 Fcfa) de IBRAHIMA TOP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Aïcha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TOP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MAMADOU TOP.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TOP ), prière de renseignés toutes les questions liées à ( MAMADOU TOP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TOP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TOP ), prière de renseignés toutes les questions liées à ( AISSATOU TOP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Aïcha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SARR ), prière de renseignés toutes les questions liées à ( Aïcha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TOP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TOP ), prière de renseignés toutes les questions liées à ( BOUBACAR TOP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TOP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TOP ), prière de renseignés toutes les questions liées à ( FATOU TOP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TOP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TOP ), prière de renseignés toutes les questions liées à ( IBRAHIMA TOP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TOP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TOP ), prière de renseignés toutes les questions liées à ( MAMADOU TOP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TOP (320000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(9500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(54000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(21700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(62500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TOP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d’arrachide, prière de renseignés toutes les questions liées à parcelle d’arrachide.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TOP n'a consacré aucune heure pour aucun des travaux du ménage, prière de regarder les réponses prises dans les questions (s04q01 s04q02 s04q03 s04q04 s04q05 s04q06 s04q07 s04q08).</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(15000)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