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42-33-89-64</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92201040007</w:t>
            </w:r>
          </w:p>
        </w:tc>
        <w:tc>
          <w:tcPr>
            <w:tcW w:type="dxa" w:w="3551"/>
            <w:shd w:fill="F8FAFC"/>
          </w:tcPr>
          <w:p>
            <w:r>
              <w:rPr>
                <w:b w:val="0"/>
                <w:i w:val="0"/>
                <w:color w:val="64748B"/>
                <w:sz w:val="14"/>
              </w:rPr>
              <w:t>MÉNAGE</w:t>
              <w:br/>
            </w:r>
            <w:r>
              <w:rPr>
                <w:b/>
                <w:i w:val="0"/>
                <w:color w:val="1F6FEB"/>
                <w:sz w:val="18"/>
              </w:rPr>
              <w:t>42-33-89-64</w:t>
            </w:r>
          </w:p>
        </w:tc>
        <w:tc>
          <w:tcPr>
            <w:tcW w:type="dxa" w:w="3551"/>
            <w:shd w:fill="F8FAFC"/>
          </w:tcPr>
          <w:p>
            <w:r>
              <w:rPr>
                <w:b w:val="0"/>
                <w:i w:val="0"/>
                <w:color w:val="64748B"/>
                <w:sz w:val="14"/>
              </w:rPr>
              <w:t>CHEF DE MÉNAGE</w:t>
              <w:br/>
            </w:r>
            <w:r>
              <w:rPr>
                <w:b/>
                <w:i w:val="0"/>
                <w:sz w:val="18"/>
              </w:rPr>
              <w:t>DIEGANE DIOUF</w:t>
            </w:r>
          </w:p>
        </w:tc>
      </w:tr>
      <w:tr>
        <w:tc>
          <w:tcPr>
            <w:tcW w:type="dxa" w:w="3551"/>
            <w:shd w:fill="F8FAFC"/>
          </w:tcPr>
          <w:p>
            <w:r>
              <w:rPr>
                <w:b w:val="0"/>
                <w:i w:val="0"/>
                <w:color w:val="64748B"/>
                <w:sz w:val="14"/>
              </w:rPr>
              <w:t>TÉLÉPHONE CM</w:t>
              <w:br/>
            </w:r>
            <w:r>
              <w:rPr>
                <w:b/>
                <w:i w:val="0"/>
                <w:sz w:val="18"/>
              </w:rPr>
              <w:t>77 411 43 73</w:t>
            </w:r>
          </w:p>
        </w:tc>
        <w:tc>
          <w:tcPr>
            <w:tcW w:type="dxa" w:w="3551"/>
            <w:shd w:fill="F8FAFC"/>
          </w:tcPr>
          <w:p>
            <w:r>
              <w:rPr>
                <w:b w:val="0"/>
                <w:i w:val="0"/>
                <w:color w:val="64748B"/>
                <w:sz w:val="14"/>
              </w:rPr>
              <w:t>LOCALISATION</w:t>
              <w:br/>
            </w:r>
            <w:r>
              <w:rPr>
                <w:b/>
                <w:i w:val="0"/>
                <w:sz w:val="18"/>
              </w:rPr>
              <w:t>mbam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2026-07-17T12:24:21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Monique Faye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Ngor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Penda Dieng) , prière de renseigner toutes les questions liées à  Penda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Bigué Ndiaye) , prière de renseigner toutes les questions liées à  Bigué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Diegane Diouf) , prière de renseigner toutes les questions liées à  Diegane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Key Diouf) , prière de renseigner toutes les questions liées à  Key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Key Diouf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Bigué Ndiaye diffère de celui donné par Bigué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Dieng diffère de celui donné par Penda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Bigué Diallo ou l'année à laquelle Bigué Diallo a fréquenté l'école pour la dernière fois (.) le dernier diplome de Bigué Diallo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Monique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Mame Ngor Diouf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Mame Ngor Diouf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Penda Dieng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Bigué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Diegane Diouf n'a pas été à l'école entre 2024/2025 est gréve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Diegane Diouf bénéficié de cette formation est agro ecologie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Ngor Diouf bénéficié de cette formation est agro ecologie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Bigué Ndiaye a eu comme problème insuffisance d’équipements.,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Bigué Diallo ), prière de renseignés toutes les questions liées à ( Bigué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Bigué Ndiaye ), prière de renseignés toutes les questions liées à ( Bigué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Diegane Diouf ), prière de renseignés toutes les questions liées à ( Diegane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Idrissa Diouf ), prière de renseignés toutes les questions liées à ( Idrissa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Key Diouf ), prière de renseignés toutes les questions liées à ( Key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Ngor Diouf ), prière de renseignés toutes les questions liées à ( Mame Ngor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Dieng ), prière de renseignés toutes les questions liées à ( Penda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Bigué Ndiaye , prière de renseignés toutes les questions liées à ( Bigué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Diegane Diouf , prière de renseignés toutes les questions liées à ( Diegane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Key Diouf , prière de renseignés toutes les questions liées à ( Key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Ngor Diouf , prière de renseignés toutes les questions liées à ( Mame Ngor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Penda Dieng , prière de renseignés toutes les questions liées à ( Penda Dieng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Bigué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Bigué Ndiaye ), prière de renseignés toutes les questions liées à ( Bigué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Diegane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Diegane Diouf ), prière de renseignés toutes les questions liées à ( Diegane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Key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Key Diouf ), prière de renseignés toutes les questions liées à ( Key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Ngor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Ngor Diouf ), prière de renseignés toutes les questions liées à ( Mame Ngor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Penda Dieng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Penda Dieng ), prière de renseignés toutes les questions liées à ( Penda Dieng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DIEGANE DIOUF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DIEGANE DIOUF n'est pas renseigné,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