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05-24-39-95</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05-24-39-95</w:t>
            </w:r>
          </w:p>
        </w:tc>
        <w:tc>
          <w:tcPr>
            <w:tcW w:type="dxa" w:w="3551"/>
            <w:shd w:fill="F8FAFC"/>
          </w:tcPr>
          <w:p>
            <w:r>
              <w:rPr>
                <w:b w:val="0"/>
                <w:i w:val="0"/>
                <w:color w:val="64748B"/>
                <w:sz w:val="14"/>
              </w:rPr>
              <w:t>CHEF DE MÉNAGE</w:t>
              <w:br/>
            </w:r>
            <w:r>
              <w:rPr>
                <w:b/>
                <w:i w:val="0"/>
                <w:sz w:val="18"/>
              </w:rPr>
              <w:t>FATOU MARONE</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2026-06-10T09:45:12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camara) , prière de renseigner toutes les questions liées à  saly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marigo) , prière de renseigner toutes les questions liées à  fatou marigo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marigo diffère de celui donné par fatou marigo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keita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marigo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keba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MARIGO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Grand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18:39:01] </w:t>
      </w:r>
      <w:r>
        <w:rPr>
          <w:b/>
          <w:i w:val="0"/>
          <w:color w:val="1F6FEB"/>
          <w:sz w:val="16"/>
        </w:rPr>
        <w:t xml:space="preserve">EQ27_sup_v2 </w:t>
      </w:r>
      <w:r>
        <w:rPr>
          <w:b w:val="0"/>
          <w:i w:val="0"/>
          <w:color w:val="64748B"/>
          <w:sz w:val="16"/>
        </w:rPr>
        <w:t xml:space="preserve">sur s01q24 : </w:t>
      </w:r>
      <w:r>
        <w:rPr>
          <w:b w:val="0"/>
          <w:i w:val="0"/>
          <w:sz w:val="17"/>
        </w:rPr>
        <w:t>Incohèrence entre 1.22 et 1.24 ,elle a 5ans</w:t>
      </w:r>
    </w:p>
    <w:p>
      <w:pPr>
        <w:pStyle w:val="ListBullet"/>
      </w:pPr>
      <w:r>
        <w:rPr>
          <w:b w:val="0"/>
          <w:i w:val="0"/>
          <w:color w:val="64748B"/>
          <w:sz w:val="16"/>
        </w:rPr>
        <w:t xml:space="preserve">[2026-06-15 18:48:35] </w:t>
      </w:r>
      <w:r>
        <w:rPr>
          <w:b/>
          <w:i w:val="0"/>
          <w:color w:val="1F6FEB"/>
          <w:sz w:val="16"/>
        </w:rPr>
        <w:t xml:space="preserve">EQ27_sup_v2 </w:t>
      </w:r>
      <w:r>
        <w:rPr>
          <w:b w:val="0"/>
          <w:i w:val="0"/>
          <w:color w:val="64748B"/>
          <w:sz w:val="16"/>
        </w:rPr>
        <w:t xml:space="preserve">sur s02q05 : </w:t>
      </w:r>
      <w:r>
        <w:rPr>
          <w:b w:val="0"/>
          <w:i w:val="0"/>
          <w:sz w:val="17"/>
        </w:rPr>
        <w:t>À revoir cette réponse</w:t>
      </w:r>
    </w:p>
    <w:p>
      <w:pPr>
        <w:pStyle w:val="ListBullet"/>
      </w:pPr>
      <w:r>
        <w:rPr>
          <w:b w:val="0"/>
          <w:i w:val="0"/>
          <w:color w:val="64748B"/>
          <w:sz w:val="16"/>
        </w:rPr>
        <w:t xml:space="preserve">[2026-06-15 18:54:06] </w:t>
      </w:r>
      <w:r>
        <w:rPr>
          <w:b/>
          <w:i w:val="0"/>
          <w:color w:val="1F6FEB"/>
          <w:sz w:val="16"/>
        </w:rPr>
        <w:t xml:space="preserve">EQ27_sup_v2 </w:t>
      </w:r>
      <w:r>
        <w:rPr>
          <w:b w:val="0"/>
          <w:i w:val="0"/>
          <w:color w:val="64748B"/>
          <w:sz w:val="16"/>
        </w:rPr>
        <w:t xml:space="preserve">sur s04q16 : </w:t>
      </w:r>
      <w:r>
        <w:rPr>
          <w:b w:val="0"/>
          <w:i w:val="0"/>
          <w:sz w:val="17"/>
        </w:rPr>
        <w:t>C’est le nombre d’heures au cours</w:t>
      </w:r>
    </w:p>
    <w:p>
      <w:pPr>
        <w:pStyle w:val="ListBullet"/>
      </w:pPr>
      <w:r>
        <w:rPr>
          <w:b w:val="0"/>
          <w:i w:val="0"/>
          <w:color w:val="64748B"/>
          <w:sz w:val="16"/>
        </w:rPr>
        <w:t xml:space="preserve">[2026-06-15 18:54:44] </w:t>
      </w:r>
      <w:r>
        <w:rPr>
          <w:b/>
          <w:i w:val="0"/>
          <w:color w:val="1F6FEB"/>
          <w:sz w:val="16"/>
        </w:rPr>
        <w:t xml:space="preserve">EQ27_sup_v2 </w:t>
      </w:r>
      <w:r>
        <w:rPr>
          <w:b w:val="0"/>
          <w:i w:val="0"/>
          <w:color w:val="64748B"/>
          <w:sz w:val="16"/>
        </w:rPr>
        <w:t xml:space="preserve">sur s04q16 : </w:t>
      </w:r>
      <w:r>
        <w:rPr>
          <w:b w:val="0"/>
          <w:i w:val="0"/>
          <w:sz w:val="17"/>
        </w:rPr>
        <w:t>des 7 derniers jours</w:t>
      </w:r>
    </w:p>
    <w:p>
      <w:pPr>
        <w:pStyle w:val="ListBullet"/>
      </w:pPr>
      <w:r>
        <w:rPr>
          <w:b w:val="0"/>
          <w:i w:val="0"/>
          <w:color w:val="64748B"/>
          <w:sz w:val="16"/>
        </w:rPr>
        <w:t xml:space="preserve">[2026-06-15 18:58:11] </w:t>
      </w:r>
      <w:r>
        <w:rPr>
          <w:b/>
          <w:i w:val="0"/>
          <w:color w:val="1F6FEB"/>
          <w:sz w:val="16"/>
        </w:rPr>
        <w:t xml:space="preserve">EQ27_sup_v2 </w:t>
      </w:r>
      <w:r>
        <w:rPr>
          <w:b w:val="0"/>
          <w:i w:val="0"/>
          <w:color w:val="64748B"/>
          <w:sz w:val="16"/>
        </w:rPr>
        <w:t xml:space="preserve">sur s04q16 : </w:t>
      </w:r>
      <w:r>
        <w:rPr>
          <w:b w:val="0"/>
          <w:i w:val="0"/>
          <w:sz w:val="17"/>
        </w:rPr>
        <w:t>À revoir c’est le  nombres d’heures au cours des 7 derniers jours</w:t>
      </w:r>
    </w:p>
    <w:p>
      <w:pPr>
        <w:pStyle w:val="ListBullet"/>
      </w:pPr>
      <w:r>
        <w:rPr>
          <w:b w:val="0"/>
          <w:i w:val="0"/>
          <w:color w:val="64748B"/>
          <w:sz w:val="16"/>
        </w:rPr>
        <w:t xml:space="preserve">[2026-06-15 19:01:14] </w:t>
      </w:r>
      <w:r>
        <w:rPr>
          <w:b/>
          <w:i w:val="0"/>
          <w:color w:val="1F6FEB"/>
          <w:sz w:val="16"/>
        </w:rPr>
        <w:t xml:space="preserve">EQ27_sup_v2 </w:t>
      </w:r>
      <w:r>
        <w:rPr>
          <w:b w:val="0"/>
          <w:i w:val="0"/>
          <w:color w:val="64748B"/>
          <w:sz w:val="16"/>
        </w:rPr>
        <w:t xml:space="preserve">sur s04q16 : </w:t>
      </w:r>
      <w:r>
        <w:rPr>
          <w:b w:val="0"/>
          <w:i w:val="0"/>
          <w:sz w:val="17"/>
        </w:rPr>
        <w:t>C’est le nombre d’heurs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