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SENGHOR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SANKHARE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SANKHARE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SANKHARÉ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KALILOU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SANKHANRE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KANE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SANKHARÉ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SANKHARE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 KANE SANKHARE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krélen -krélen est de  6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ELLE NEST PAS PROPIÉTAIRE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krélen -krélen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krélen -krélen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ellle n’est pas proprieté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30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Autre est de 2.5 FCFA par Gramme qui semble faible, prière de vérifier  le montant d'achat (250 FCFA pour 100 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 FCFA par Gramme qui semble faible, prière de vérifier  le montant d'achat (6000 FCFA pour 200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46000 FCFA qui semble élevé, prière de verifier le montant tiré de la vente (46000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11666.67 FCFA qui semble élevé, prière de verifier le montant tiré de la vente (35000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SANKHARÉ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Armoires et autres meubles est inférieur aux prix de revente (100000)  avec l'âge du bien atteignant 4 ans.</w:t>
            </w:r>
          </w:p>
        </w:tc>
      </w:tr>
    </w:tbl>
    <w:p/>
    <w:p>
      <w:r>
        <w:rPr>
          <w:b/>
          <w:i w:val="0"/>
          <w:color w:val="1F6FEB"/>
          <w:sz w:val="22"/>
        </w:rPr>
        <w:t>💬 COMMENTAIRES SUPERVISEUR / ENQUÊTEUR (20)</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p>
      <w:pPr>
        <w:pStyle w:val="ListBullet"/>
      </w:pPr>
      <w:r>
        <w:rPr>
          <w:b w:val="0"/>
          <w:i w:val="0"/>
          <w:color w:val="64748B"/>
          <w:sz w:val="16"/>
        </w:rPr>
        <w:t xml:space="preserve">[2026-06-08 12:50:43]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12:56:42] </w:t>
      </w:r>
      <w:r>
        <w:rPr>
          <w:b/>
          <w:i w:val="0"/>
          <w:color w:val="1F6FEB"/>
          <w:sz w:val="16"/>
        </w:rPr>
        <w:t xml:space="preserve">EQ27_sup_v2 </w:t>
      </w:r>
      <w:r>
        <w:rPr>
          <w:b w:val="0"/>
          <w:i w:val="0"/>
          <w:color w:val="64748B"/>
          <w:sz w:val="16"/>
        </w:rPr>
        <w:t xml:space="preserve">sur s18cq03 : </w:t>
      </w:r>
      <w:r>
        <w:rPr>
          <w:b w:val="0"/>
          <w:i w:val="0"/>
          <w:sz w:val="17"/>
        </w:rPr>
        <w:t>Fair le calcul ou une estimation</w:t>
      </w:r>
    </w:p>
    <w:p>
      <w:pPr>
        <w:pStyle w:val="ListBullet"/>
      </w:pPr>
      <w:r>
        <w:rPr>
          <w:b w:val="0"/>
          <w:i w:val="0"/>
          <w:color w:val="64748B"/>
          <w:sz w:val="16"/>
        </w:rPr>
        <w:t xml:space="preserve">[2026-06-08 12:57:13] </w:t>
      </w:r>
      <w:r>
        <w:rPr>
          <w:b/>
          <w:i w:val="0"/>
          <w:color w:val="1F6FEB"/>
          <w:sz w:val="16"/>
        </w:rPr>
        <w:t xml:space="preserve">EQ27_sup_v2 </w:t>
      </w:r>
      <w:r>
        <w:rPr>
          <w:b w:val="0"/>
          <w:i w:val="0"/>
          <w:color w:val="64748B"/>
          <w:sz w:val="16"/>
        </w:rPr>
        <w:t xml:space="preserve">sur s18cq02 : </w:t>
      </w:r>
      <w:r>
        <w:rPr>
          <w:b w:val="0"/>
          <w:i w:val="0"/>
          <w:sz w:val="17"/>
        </w:rPr>
        <w:t>À revoir cette réponse</w:t>
      </w:r>
    </w:p>
    <w:p>
      <w:pPr>
        <w:pStyle w:val="ListBullet"/>
      </w:pPr>
      <w:r>
        <w:rPr>
          <w:b w:val="0"/>
          <w:i w:val="0"/>
          <w:color w:val="64748B"/>
          <w:sz w:val="16"/>
        </w:rPr>
        <w:t xml:space="preserve">[2026-06-11 15:46:10] </w:t>
      </w:r>
      <w:r>
        <w:rPr>
          <w:b/>
          <w:i w:val="0"/>
          <w:color w:val="1F6FEB"/>
          <w:sz w:val="16"/>
        </w:rPr>
        <w:t xml:space="preserve">EQ27_sup_v2 </w:t>
      </w:r>
      <w:r>
        <w:rPr>
          <w:b w:val="0"/>
          <w:i w:val="0"/>
          <w:color w:val="64748B"/>
          <w:sz w:val="16"/>
        </w:rPr>
        <w:t xml:space="preserve">sur s16cq16c : </w:t>
      </w:r>
      <w:r>
        <w:rPr>
          <w:b w:val="0"/>
          <w:i w:val="0"/>
          <w:sz w:val="17"/>
        </w:rPr>
        <w:t>À revoir cette estimation</w:t>
      </w:r>
    </w:p>
    <w:p>
      <w:pPr>
        <w:pStyle w:val="ListBullet"/>
      </w:pPr>
      <w:r>
        <w:rPr>
          <w:b w:val="0"/>
          <w:i w:val="0"/>
          <w:color w:val="64748B"/>
          <w:sz w:val="16"/>
        </w:rPr>
        <w:t xml:space="preserve">[2026-06-11 15:50:39] </w:t>
      </w:r>
      <w:r>
        <w:rPr>
          <w:b/>
          <w:i w:val="0"/>
          <w:color w:val="1F6FEB"/>
          <w:sz w:val="16"/>
        </w:rPr>
        <w:t xml:space="preserve">EQ27_sup_v2 </w:t>
      </w:r>
      <w:r>
        <w:rPr>
          <w:b w:val="0"/>
          <w:i w:val="0"/>
          <w:color w:val="64748B"/>
          <w:sz w:val="16"/>
        </w:rPr>
        <w:t xml:space="preserve">sur s16dq05b : </w:t>
      </w:r>
      <w:r>
        <w:rPr>
          <w:b w:val="0"/>
          <w:i w:val="0"/>
          <w:sz w:val="17"/>
        </w:rPr>
        <w:t>Tu avais cocher seau en16c.16b</w:t>
      </w:r>
    </w:p>
    <w:p>
      <w:pPr>
        <w:pStyle w:val="ListBullet"/>
      </w:pPr>
      <w:r>
        <w:rPr>
          <w:b w:val="0"/>
          <w:i w:val="0"/>
          <w:color w:val="64748B"/>
          <w:sz w:val="16"/>
        </w:rPr>
        <w:t xml:space="preserve">[2026-06-11 15:56:36] </w:t>
      </w:r>
      <w:r>
        <w:rPr>
          <w:b/>
          <w:i w:val="0"/>
          <w:color w:val="1F6FEB"/>
          <w:sz w:val="16"/>
        </w:rPr>
        <w:t xml:space="preserve">EQ27_sup_v2 </w:t>
      </w:r>
      <w:r>
        <w:rPr>
          <w:b w:val="0"/>
          <w:i w:val="0"/>
          <w:color w:val="64748B"/>
          <w:sz w:val="16"/>
        </w:rPr>
        <w:t xml:space="preserve">sur s04q59a : </w:t>
      </w:r>
      <w:r>
        <w:rPr>
          <w:b w:val="0"/>
          <w:i w:val="0"/>
          <w:sz w:val="17"/>
        </w:rPr>
        <w:t>Rectifier:maraîchère</w:t>
      </w:r>
    </w:p>
    <w:p>
      <w:pPr>
        <w:pStyle w:val="ListBullet"/>
      </w:pPr>
      <w:r>
        <w:rPr>
          <w:b w:val="0"/>
          <w:i w:val="0"/>
          <w:color w:val="64748B"/>
          <w:sz w:val="16"/>
        </w:rPr>
        <w:t xml:space="preserve">[2026-06-12 20:33:31]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[2026-06-15 13:01:22] </w:t>
      </w:r>
      <w:r>
        <w:rPr>
          <w:b/>
          <w:i w:val="0"/>
          <w:color w:val="1F6FEB"/>
          <w:sz w:val="16"/>
        </w:rPr>
        <w:t xml:space="preserve">EQ27_enq4_v2 </w:t>
      </w:r>
      <w:r>
        <w:rPr>
          <w:b w:val="0"/>
          <w:i w:val="0"/>
          <w:color w:val="64748B"/>
          <w:sz w:val="16"/>
        </w:rPr>
        <w:t xml:space="preserve">sur s16dq05a : </w:t>
      </w:r>
      <w:r>
        <w:rPr>
          <w:b w:val="0"/>
          <w:i w:val="0"/>
          <w:sz w:val="17"/>
        </w:rPr>
        <w:t>c’est des feuilles de patate douce</w:t>
      </w:r>
    </w:p>
    <w:p>
      <w:pPr>
        <w:pStyle w:val="ListBullet"/>
      </w:pPr>
      <w:r>
        <w:rPr>
          <w:b w:val="0"/>
          <w:i w:val="0"/>
          <w:color w:val="64748B"/>
          <w:sz w:val="16"/>
        </w:rPr>
        <w:t xml:space="preserve">[2026-06-15 13:19:48] </w:t>
      </w:r>
      <w:r>
        <w:rPr>
          <w:b/>
          <w:i w:val="0"/>
          <w:color w:val="1F6FEB"/>
          <w:sz w:val="16"/>
        </w:rPr>
        <w:t xml:space="preserve">EQ27_enq4_v2 </w:t>
      </w:r>
      <w:r>
        <w:rPr>
          <w:b w:val="0"/>
          <w:i w:val="0"/>
          <w:color w:val="64748B"/>
          <w:sz w:val="16"/>
        </w:rPr>
        <w:t xml:space="preserve">sur s16cq16a : </w:t>
      </w:r>
      <w:r>
        <w:rPr>
          <w:b w:val="0"/>
          <w:i w:val="0"/>
          <w:sz w:val="17"/>
        </w:rPr>
        <w:t>c’est des feuilles de patate douce</w:t>
      </w:r>
    </w:p>
    <w:p>
      <w:pPr>
        <w:pStyle w:val="ListBullet"/>
      </w:pPr>
      <w:r>
        <w:rPr>
          <w:b w:val="0"/>
          <w:i w:val="0"/>
          <w:color w:val="64748B"/>
          <w:sz w:val="16"/>
        </w:rPr>
        <w:t xml:space="preserve">[2026-06-15 13:31:11] </w:t>
      </w:r>
      <w:r>
        <w:rPr>
          <w:b/>
          <w:i w:val="0"/>
          <w:color w:val="1F6FEB"/>
          <w:sz w:val="16"/>
        </w:rPr>
        <w:t xml:space="preserve">EQ27_sup_v2 </w:t>
      </w:r>
      <w:r>
        <w:rPr>
          <w:b w:val="0"/>
          <w:i w:val="0"/>
          <w:color w:val="64748B"/>
          <w:sz w:val="16"/>
        </w:rPr>
        <w:t xml:space="preserve">sur s10q04 : </w:t>
      </w:r>
      <w:r>
        <w:rPr>
          <w:b w:val="0"/>
          <w:i w:val="0"/>
          <w:sz w:val="17"/>
        </w:rPr>
        <w:t>Le ménage possède une entreprise de construction</w:t>
      </w:r>
    </w:p>
    <w:p>
      <w:pPr>
        <w:pStyle w:val="ListBullet"/>
      </w:pPr>
      <w:r>
        <w:rPr>
          <w:b w:val="0"/>
          <w:i w:val="0"/>
          <w:color w:val="64748B"/>
          <w:sz w:val="16"/>
        </w:rPr>
        <w:t xml:space="preserve">[2026-06-15 13:32:35] </w:t>
      </w:r>
      <w:r>
        <w:rPr>
          <w:b/>
          <w:i w:val="0"/>
          <w:color w:val="1F6FEB"/>
          <w:sz w:val="16"/>
        </w:rPr>
        <w:t xml:space="preserve">EQ27_sup_v2 </w:t>
      </w:r>
      <w:r>
        <w:rPr>
          <w:b w:val="0"/>
          <w:i w:val="0"/>
          <w:color w:val="64748B"/>
          <w:sz w:val="16"/>
        </w:rPr>
        <w:t xml:space="preserve">sur s04q58 : </w:t>
      </w:r>
      <w:r>
        <w:rPr>
          <w:b w:val="0"/>
          <w:i w:val="0"/>
          <w:sz w:val="17"/>
        </w:rPr>
        <w:t>Ici c’est oui Lamine Sankharé fait de l’élevage</w:t>
      </w:r>
    </w:p>
    <w:p>
      <w:pPr>
        <w:pStyle w:val="ListBullet"/>
      </w:pPr>
      <w:r>
        <w:rPr>
          <w:b w:val="0"/>
          <w:i w:val="0"/>
          <w:color w:val="64748B"/>
          <w:sz w:val="16"/>
        </w:rPr>
        <w:t xml:space="preserve">[2026-06-15 13:37:16] </w:t>
      </w:r>
      <w:r>
        <w:rPr>
          <w:b/>
          <w:i w:val="0"/>
          <w:color w:val="1F6FEB"/>
          <w:sz w:val="16"/>
        </w:rPr>
        <w:t xml:space="preserve">EQ27_sup_v2 </w:t>
      </w:r>
      <w:r>
        <w:rPr>
          <w:b w:val="0"/>
          <w:i w:val="0"/>
          <w:color w:val="64748B"/>
          <w:sz w:val="16"/>
        </w:rPr>
        <w:t xml:space="preserve">sur s07bq02_autre_1 : </w:t>
      </w:r>
      <w:r>
        <w:rPr>
          <w:b w:val="0"/>
          <w:i w:val="0"/>
          <w:sz w:val="17"/>
        </w:rPr>
        <w:t>C’est pas autre fruits de mer</w:t>
      </w:r>
    </w:p>
    <w:p>
      <w:pPr>
        <w:pStyle w:val="ListBullet"/>
      </w:pPr>
      <w:r>
        <w:rPr>
          <w:b w:val="0"/>
          <w:i w:val="0"/>
          <w:color w:val="64748B"/>
          <w:sz w:val="16"/>
        </w:rPr>
        <w:t xml:space="preserve">[2026-06-16 13:47:04] </w:t>
      </w:r>
      <w:r>
        <w:rPr>
          <w:b/>
          <w:i w:val="0"/>
          <w:color w:val="1F6FEB"/>
          <w:sz w:val="16"/>
        </w:rPr>
        <w:t xml:space="preserve">EQ27_enq3_v2 </w:t>
      </w:r>
      <w:r>
        <w:rPr>
          <w:b w:val="0"/>
          <w:i w:val="0"/>
          <w:color w:val="64748B"/>
          <w:sz w:val="16"/>
        </w:rPr>
        <w:t xml:space="preserve">sur s12q09 : </w:t>
      </w:r>
      <w:r>
        <w:rPr>
          <w:b w:val="0"/>
          <w:i w:val="0"/>
          <w:sz w:val="17"/>
        </w:rPr>
        <w:t>elle qui me la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