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90-00-19-09</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90-00-19-09</w:t>
            </w:r>
          </w:p>
        </w:tc>
        <w:tc>
          <w:tcPr>
            <w:tcW w:type="dxa" w:w="3551"/>
            <w:shd w:fill="F8FAFC"/>
          </w:tcPr>
          <w:p>
            <w:r>
              <w:rPr>
                <w:b w:val="0"/>
                <w:i w:val="0"/>
                <w:color w:val="64748B"/>
                <w:sz w:val="14"/>
              </w:rPr>
              <w:t>CHEF DE MÉNAGE</w:t>
              <w:br/>
            </w:r>
            <w:r>
              <w:rPr>
                <w:b/>
                <w:i w:val="0"/>
                <w:sz w:val="18"/>
              </w:rPr>
              <w:t>MBAYANG DIOP</w:t>
            </w:r>
          </w:p>
        </w:tc>
      </w:tr>
      <w:tr>
        <w:tc>
          <w:tcPr>
            <w:tcW w:type="dxa" w:w="3551"/>
            <w:shd w:fill="F8FAFC"/>
          </w:tcPr>
          <w:p>
            <w:r>
              <w:rPr>
                <w:b w:val="0"/>
                <w:i w:val="0"/>
                <w:color w:val="64748B"/>
                <w:sz w:val="14"/>
              </w:rPr>
              <w:t>TÉLÉPHONE CM</w:t>
              <w:br/>
            </w:r>
            <w:r>
              <w:rPr>
                <w:b/>
                <w:i w:val="0"/>
                <w:sz w:val="18"/>
              </w:rPr>
              <w:t>78 998 45 91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2026-05-20T12:34:27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DIONGUE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MOUHAMED NIASSE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KHADIM DIONGUE ou l'année à laquelle KHADIM DIONGUE a fréquenté l'école pour la dernière fois (2023) le dernier diplome de KHADIM DIONGUE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THIORO COUTA ou l'année à laquelle THIORO COUTA a fréquenté l'école pour la dernière fois (2022) le dernier diplome de THIORO COUTA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Tôles, mais celui du ménage de MBAYANG DIOP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NIASSE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KHADIM DIONGUE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MOUHAMED NIASSE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MBAYANG DIOP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DIOP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 ARRACHIDE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ARRACHIDE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ARRACHIDE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TRAVAILLE DANS LA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LA CONSTRUCTION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MBAYANG DIOP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MOUHAMED NIASSE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MBAYANGUE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[2026-05-31 12:40:20] </w:t>
      </w:r>
      <w:r>
        <w:rPr>
          <w:b/>
          <w:i w:val="0"/>
          <w:color w:val="1F6FEB"/>
          <w:sz w:val="16"/>
        </w:rPr>
        <w:t xml:space="preserve">EQ28_sup_v2 </w:t>
      </w:r>
      <w:r>
        <w:rPr>
          <w:b w:val="0"/>
          <w:i w:val="0"/>
          <w:color w:val="64748B"/>
          <w:sz w:val="16"/>
        </w:rPr>
        <w:t xml:space="preserve">sur @@RejectedBySupervisor : </w:t>
      </w:r>
      <w:r>
        <w:rPr>
          <w:b w:val="0"/>
          <w:i w:val="0"/>
          <w:sz w:val="17"/>
        </w:rPr>
        <w:t>Toutes les donnees sont conservees merci de renseigner la partie observation et revoir les infos envoyees dans ton whatsapp</w:t>
      </w:r>
    </w:p>
    <w:p>
      <w:pPr>
        <w:pStyle w:val="ListBullet"/>
      </w:pPr>
      <w:r>
        <w:rPr>
          <w:b w:val="0"/>
          <w:i w:val="0"/>
          <w:color w:val="64748B"/>
          <w:sz w:val="16"/>
        </w:rPr>
        <w:t xml:space="preserve">[2026-07-20 14:36:38] </w:t>
      </w:r>
      <w:r>
        <w:rPr>
          <w:b/>
          <w:i w:val="0"/>
          <w:color w:val="1F6FEB"/>
          <w:sz w:val="16"/>
        </w:rPr>
        <w:t xml:space="preserve">Agathe_v2 </w:t>
      </w:r>
      <w:r>
        <w:rPr>
          <w:b w:val="0"/>
          <w:i w:val="0"/>
          <w:color w:val="64748B"/>
          <w:sz w:val="16"/>
        </w:rPr>
        <w:t xml:space="preserve">sur @@RejectedBySupervisor : </w:t>
      </w:r>
      <w:r>
        <w:rPr>
          <w:b w:val="0"/>
          <w:i w:val="0"/>
          <w:sz w:val="17"/>
        </w:rPr>
        <w:t>Motif de rejet voir whatsap</w:t>
      </w:r>
    </w:p>
    <w:p>
      <w:pPr>
        <w:pStyle w:val="ListBullet"/>
      </w:pPr>
      <w:r>
        <w:rPr>
          <w:b w:val="0"/>
          <w:i w:val="0"/>
          <w:color w:val="64748B"/>
          <w:sz w:val="16"/>
        </w:rPr>
        <w:t xml:space="preserve">[2026-07-20 14:36:38] </w:t>
      </w:r>
      <w:r>
        <w:rPr>
          <w:b/>
          <w:i w:val="0"/>
          <w:color w:val="1F6FEB"/>
          <w:sz w:val="16"/>
        </w:rPr>
        <w:t xml:space="preserve">Agathe_v2 </w:t>
      </w:r>
      <w:r>
        <w:rPr>
          <w:b w:val="0"/>
          <w:i w:val="0"/>
          <w:color w:val="64748B"/>
          <w:sz w:val="16"/>
        </w:rPr>
        <w:t xml:space="preserve">sur @@RejectedByHeadquarter : </w:t>
      </w:r>
      <w:r>
        <w:rPr>
          <w:b w:val="0"/>
          <w:i w:val="0"/>
          <w:sz w:val="17"/>
        </w:rPr>
        <w:t>Motif de rejet voir whatsap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