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44-97-41-44</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63101000022</w:t>
            </w:r>
          </w:p>
        </w:tc>
        <w:tc>
          <w:tcPr>
            <w:tcW w:type="dxa" w:w="3551"/>
            <w:shd w:fill="F8FAFC"/>
          </w:tcPr>
          <w:p>
            <w:r>
              <w:rPr>
                <w:b w:val="0"/>
                <w:i w:val="0"/>
                <w:color w:val="64748B"/>
                <w:sz w:val="14"/>
              </w:rPr>
              <w:t>MÉNAGE</w:t>
              <w:br/>
            </w:r>
            <w:r>
              <w:rPr>
                <w:b/>
                <w:i w:val="0"/>
                <w:color w:val="1F6FEB"/>
                <w:sz w:val="18"/>
              </w:rPr>
              <w:t>44-97-41-44</w:t>
            </w:r>
          </w:p>
        </w:tc>
        <w:tc>
          <w:tcPr>
            <w:tcW w:type="dxa" w:w="3551"/>
            <w:shd w:fill="F8FAFC"/>
          </w:tcPr>
          <w:p>
            <w:r>
              <w:rPr>
                <w:b w:val="0"/>
                <w:i w:val="0"/>
                <w:color w:val="64748B"/>
                <w:sz w:val="14"/>
              </w:rPr>
              <w:t>CHEF DE MÉNAGE</w:t>
              <w:br/>
            </w:r>
            <w:r>
              <w:rPr>
                <w:b/>
                <w:i w:val="0"/>
                <w:sz w:val="18"/>
              </w:rPr>
              <w:t>MBENE MBAYE</w:t>
            </w:r>
          </w:p>
        </w:tc>
      </w:tr>
      <w:tr>
        <w:tc>
          <w:tcPr>
            <w:tcW w:type="dxa" w:w="3551"/>
            <w:shd w:fill="F8FAFC"/>
          </w:tcPr>
          <w:p>
            <w:r>
              <w:rPr>
                <w:b w:val="0"/>
                <w:i w:val="0"/>
                <w:color w:val="64748B"/>
                <w:sz w:val="14"/>
              </w:rPr>
              <w:t>TÉLÉPHONE CM</w:t>
              <w:br/>
            </w:r>
            <w:r>
              <w:rPr>
                <w:b/>
                <w:i w:val="0"/>
                <w:sz w:val="18"/>
              </w:rPr>
              <w:t>78 542 67 63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2026-07-18T11:06:38</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DIENG diffère de celui donné par KINE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MBAYE diffère de celui donné par MBENE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MOUHAMED DIENG ou l'année à laquelle MOUHAMED DIENG a fréquenté l'école pour la dernière fois (.) le dernier diplome de MOUHAMED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SERIGNE BABACARDIENG ou l'année à laquelle SERIGNE BABACARDIENG a fréquenté l'école pour la dernière fois (.) le dernier diplome de SERIGNE BABACARDIENG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71000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MBENE MBAYE , prière de renseignés toutes les questions liées à MBENE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KINE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pattes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pattes, prière de renseignés toutes les questions liées à Viande de bœuf: pattes.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MBAYE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MBAYE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MBAYE (1800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MBAYE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MBENE MBAYE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Antenne parabolique / décodeur)  dans ce ménages est élevé (5000),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MBENE MBAYE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BABACARDIENG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COUMBA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MBENE MBAYE a consacré à son emploi au cours des 7 derniers jours est trop faible, veuillez revoir s'il vous plait ou confirmer cette information avec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