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96-10-29-58</w:t>
      </w:r>
    </w:p>
    <w:p>
      <w:r>
        <w:rPr>
          <w:b w:val="0"/>
          <w:i w:val="0"/>
          <w:color w:val="64748B"/>
          <w:sz w:val="18"/>
        </w:rPr>
        <w:t>Enquêteur : EQ28_enq3_v2 (AMY NDIAYE)  ·  Équipe : EQ28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63202030001</w:t>
            </w:r>
          </w:p>
        </w:tc>
        <w:tc>
          <w:tcPr>
            <w:tcW w:type="dxa" w:w="3551"/>
            <w:shd w:fill="F8FAFC"/>
          </w:tcPr>
          <w:p>
            <w:r>
              <w:rPr>
                <w:b w:val="0"/>
                <w:i w:val="0"/>
                <w:color w:val="64748B"/>
                <w:sz w:val="14"/>
              </w:rPr>
              <w:t>MÉNAGE</w:t>
              <w:br/>
            </w:r>
            <w:r>
              <w:rPr>
                <w:b/>
                <w:i w:val="0"/>
                <w:color w:val="1F6FEB"/>
                <w:sz w:val="18"/>
              </w:rPr>
              <w:t>96-10-29-58</w:t>
            </w:r>
          </w:p>
        </w:tc>
        <w:tc>
          <w:tcPr>
            <w:tcW w:type="dxa" w:w="3551"/>
            <w:shd w:fill="F8FAFC"/>
          </w:tcPr>
          <w:p>
            <w:r>
              <w:rPr>
                <w:b w:val="0"/>
                <w:i w:val="0"/>
                <w:color w:val="64748B"/>
                <w:sz w:val="14"/>
              </w:rPr>
              <w:t>CHEF DE MÉNAGE</w:t>
              <w:br/>
            </w:r>
            <w:r>
              <w:rPr>
                <w:b/>
                <w:i w:val="0"/>
                <w:sz w:val="18"/>
              </w:rPr>
              <w:t>SAMBA DIOP</w:t>
            </w:r>
          </w:p>
        </w:tc>
      </w:tr>
      <w:tr>
        <w:tc>
          <w:tcPr>
            <w:tcW w:type="dxa" w:w="3551"/>
            <w:shd w:fill="F8FAFC"/>
          </w:tcPr>
          <w:p>
            <w:r>
              <w:rPr>
                <w:b w:val="0"/>
                <w:i w:val="0"/>
                <w:color w:val="64748B"/>
                <w:sz w:val="14"/>
              </w:rPr>
              <w:t>TÉLÉPHONE CM</w:t>
              <w:br/>
            </w:r>
            <w:r>
              <w:rPr>
                <w:b/>
                <w:i w:val="0"/>
                <w:sz w:val="18"/>
              </w:rPr>
              <w:t>77 578 69 90</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2026-07-03T15:30:23</w:t>
            </w:r>
          </w:p>
        </w:tc>
      </w:tr>
    </w:tbl>
    <w:p/>
    <w:p>
      <w:r>
        <w:rPr>
          <w:b/>
          <w:i w:val="0"/>
          <w:color w:val="1F6FEB"/>
          <w:sz w:val="22"/>
        </w:rPr>
        <w:t>⚠ INCOHÉRENCES À CORRIGER (113)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AWA DIOP ou l'année à laquelle AWA DIOP a fréquenté l'école pour la dernière fois (.) le dernier diplome de AWA DIOP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DIOUF diffère de celui donné par ROKHY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SALY DIOUF diffère de celui donné par SALY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DIOP diffère de celui donné par SAMBA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.5952381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ASSANE DIOP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ASSANE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DIOP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NENE DIOP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NENE DIOP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NENE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BIRAME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AWA DIOP en 1ére année de Secondaire 1 (Moyen) Général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ASSANE DIOP qui fréquente 2ème année de Primaire  est de 0 FCFA, ASSANE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SALY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SALY DIOUF (1100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DIOP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DIOP (300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Lait, lotion de toilette corporelle (glycérine, vaseline, etc.), produits de maquillage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DIOP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macon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DIOP (5500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construction le/la Ciment/Béton/Pierres de taille, mais celui du ménage de SAMBA DIOP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SAMBA DIOP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ARASCHIDE 3 selon les mesures GPS est de 2333.29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prescde la maison selon les mesures GPS est de 4733.18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PACELLE DE MIL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PACELLE DE MIL selon les mesures GPS est de 5680.81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2 est de 120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2 selon les mesures GPS est de 4670.2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 ARACHIDE nglagne selon les mesures GPS est de 5326.57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MIL nar est de 250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nar selon les mesures GPS est de 4283.84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(1000 Kilogramme) de Engrais organiques - déchets d'animaux est supérieur à la quantité totale utilisée (900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organiques - déchets d'animaux est de 600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(300000 FCFA pour 500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nglagne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ARACHIDE prescde la maison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 ARASCHIDE 3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2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nar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Le prix de vente d'un kg de Arachide est de 50 FCFA qui semble faible, prière de verifier le montant tiré de la vente (100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(700 kg) et des quantités en stock (50 kg) diffère de celle de la quantité totale (350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(700 kg) et des quantités en stock (50 kg) diffère de celle de la quantité totale (540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(100 kg),  des quantités vendus (700 kg) et des quantités en stock (50 kg) diffère de celle de la quantité totale (600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(400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20000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ASSANE DIOP fréquente 2ème année de Primaire mais ne sait pas écrire, prière de vérifier auprès de ASSANE DIOP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SALY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ROKHY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SALY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SAMBA DIOP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0.22 Kg taille unique de Ail,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 ARACHIDE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 ARASCHIDE 3)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 ARACHIDE PRES DE LA MAISON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1PRES DE LA MAISON)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DE MIL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MIL 2)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(CHAPMS D ARACHIDE 2)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bl>
    <w:p/>
    <w:p>
      <w:r>
        <w:rPr>
          <w:b/>
          <w:i w:val="0"/>
          <w:color w:val="1F6FEB"/>
          <w:sz w:val="22"/>
        </w:rPr>
        <w:t>💬 COMMENTAIRES SUPERVISEUR / ENQUÊTEUR (1)</w:t>
      </w:r>
    </w:p>
    <w:p>
      <w:pPr>
        <w:pStyle w:val="ListBullet"/>
      </w:pPr>
      <w:r>
        <w:rPr>
          <w:b w:val="0"/>
          <w:i w:val="0"/>
          <w:color w:val="64748B"/>
          <w:sz w:val="16"/>
        </w:rPr>
        <w:t xml:space="preserve">[2026-07-10 16:55:59] </w:t>
      </w:r>
      <w:r>
        <w:rPr>
          <w:b/>
          <w:i w:val="0"/>
          <w:color w:val="1F6FEB"/>
          <w:sz w:val="16"/>
        </w:rPr>
        <w:t xml:space="preserve">EQ28_sup_v2 </w:t>
      </w:r>
      <w:r>
        <w:rPr>
          <w:b w:val="0"/>
          <w:i w:val="0"/>
          <w:color w:val="64748B"/>
          <w:sz w:val="16"/>
        </w:rPr>
        <w:t xml:space="preserve">sur @@RejectedBySupervisor : </w:t>
      </w:r>
      <w:r>
        <w:rPr>
          <w:b w:val="0"/>
          <w:i w:val="0"/>
          <w:sz w:val="17"/>
        </w:rPr>
        <w:t>"Voir WhatsApp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