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19-64-90-33</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19-64-90-33</w:t>
            </w:r>
          </w:p>
        </w:tc>
        <w:tc>
          <w:tcPr>
            <w:tcW w:type="dxa" w:w="3551"/>
            <w:shd w:fill="F8FAFC"/>
          </w:tcPr>
          <w:p>
            <w:r>
              <w:rPr>
                <w:b w:val="0"/>
                <w:i w:val="0"/>
                <w:color w:val="64748B"/>
                <w:sz w:val="14"/>
              </w:rPr>
              <w:t>CHEF DE MÉNAGE</w:t>
              <w:br/>
            </w:r>
            <w:r>
              <w:rPr>
                <w:b/>
                <w:i w:val="0"/>
                <w:sz w:val="18"/>
              </w:rPr>
              <w:t>YANKHOBA KEITA</w:t>
            </w:r>
          </w:p>
        </w:tc>
      </w:tr>
      <w:tr>
        <w:tc>
          <w:tcPr>
            <w:tcW w:type="dxa" w:w="3551"/>
            <w:shd w:fill="F8FAFC"/>
          </w:tcPr>
          <w:p>
            <w:r>
              <w:rPr>
                <w:b w:val="0"/>
                <w:i w:val="0"/>
                <w:color w:val="64748B"/>
                <w:sz w:val="14"/>
              </w:rPr>
              <w:t>TÉLÉPHONE CM</w:t>
              <w:br/>
            </w:r>
            <w:r>
              <w:rPr>
                <w:b/>
                <w:i w:val="0"/>
                <w:sz w:val="18"/>
              </w:rPr>
              <w:t>78 352 18 49</w:t>
            </w:r>
          </w:p>
        </w:tc>
        <w:tc>
          <w:tcPr>
            <w:tcW w:type="dxa" w:w="3551"/>
            <w:shd w:fill="F8FAFC"/>
          </w:tcPr>
          <w:p>
            <w:r>
              <w:rPr>
                <w:b w:val="0"/>
                <w:i w:val="0"/>
                <w:color w:val="64748B"/>
                <w:sz w:val="14"/>
              </w:rPr>
              <w:t>LOCALISATION</w:t>
              <w:br/>
            </w:r>
            <w:r>
              <w:rPr>
                <w:b/>
                <w:i w:val="0"/>
                <w:sz w:val="18"/>
              </w:rPr>
              <w:t>A l entree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2026-07-07T15:43:03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DIARATOU KEITA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PRÉRRA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YANKHOBA KEITA diffère de celui donné par YANKHOBA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FAYE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DIARATOU KEITA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PRÉRRA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YANKHOBA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FAYE n'a pas été à l'école entre 2024/2025 est ENTRÉE EN COURS D’ANNÉE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DIARATOU KEITA n'a pas fait des études dans une école formelle est étudie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SARR n'a pas fait des études dans une école formelle est ETUDIE LE CORAN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FAYE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DIARATOU KEITA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GOGON FAYE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SARR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PRÉRRA WADE (6050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YANKHOBA KEITA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YANKHOBA KEITA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 particulier) en forme de dont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YANKHOBA KEITA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ecole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YANKHOBA KEITA (5000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YANKHOBA KEITA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YANKHOBA KEITA (55000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YANKHOBA KEITA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thé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thé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