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38-27-55-88</w:t>
      </w:r>
    </w:p>
    <w:p>
      <w:r>
        <w:rPr>
          <w:b w:val="0"/>
          <w:i w:val="0"/>
          <w:color w:val="64748B"/>
          <w:sz w:val="18"/>
        </w:rPr>
        <w:t>Enquêteur : EQ3_enq2_v2 (NDEYE MARIE TENDENG)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14301120060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38-27-55-88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EL HADJ NIASSE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77 375 44 45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1ere etage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EQ3_enq2_v2  (NDEYE MARIE TENDENG)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2026-07-12T12:27:26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Gamou Niasse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Ndeye Anta Niasse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Seynabou Niasse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 Fall diffère de celui donné par Fatou  Fall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Gamou Niasse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Ndeye Anta Niasse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Seynabou Niasse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(5)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 Fall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Awa gaye,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Ndeye Anta Niasse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maison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El hadji Niasse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El hadji Niasse (9000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El hadji Niasse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El hadji Niasse (15000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El hadji Niasse (30000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Fatou  Fall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Ndeye Anta Niasse est un Instituteurs, enseignement primaire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Seynabou Niasse est un Professions intermédiaires de la santé non classées ailleurs qui travaille dans Entreprise Privée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El hadji Niasse a comme taille 5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