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naby gueye) , prière de renseigner toutes les questions liées à  mouhamed naby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naby gueye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mayoussou mbaye frequente actuellement 4ème année de Supérieur mais dit avoir reçu une bourse de 350000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31100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(32800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mbaye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mouhamadou moustapha Diop bénéficié de cette formation est agent hygiene ucad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moustapha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Poisson séché Guedj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Eau minérale/filtrée en bouteille locale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(650000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(1682000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(3150000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ndiago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usine madar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mbaye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(39)</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p>
      <w:pPr>
        <w:pStyle w:val="ListBullet"/>
      </w:pPr>
      <w:r>
        <w:rPr>
          <w:b w:val="0"/>
          <w:i w:val="0"/>
          <w:color w:val="64748B"/>
          <w:sz w:val="16"/>
        </w:rPr>
        <w:t xml:space="preserve">[2026-06-06 16:29:41] </w:t>
      </w:r>
      <w:r>
        <w:rPr>
          <w:b/>
          <w:i w:val="0"/>
          <w:color w:val="1F6FEB"/>
          <w:sz w:val="16"/>
        </w:rPr>
        <w:t xml:space="preserve">EQ3_sup_v2 </w:t>
      </w:r>
      <w:r>
        <w:rPr>
          <w:b w:val="0"/>
          <w:i w:val="0"/>
          <w:color w:val="64748B"/>
          <w:sz w:val="16"/>
        </w:rPr>
        <w:t xml:space="preserve">sur s11q44 : </w:t>
      </w:r>
      <w:r>
        <w:rPr>
          <w:b w:val="0"/>
          <w:i w:val="0"/>
          <w:sz w:val="17"/>
        </w:rPr>
        <w:t>D'après la section 9 = 14 800 + 18 000 = 32 800f</w:t>
      </w:r>
    </w:p>
    <w:p>
      <w:pPr>
        <w:pStyle w:val="ListBullet"/>
      </w:pPr>
      <w:r>
        <w:rPr>
          <w:b w:val="0"/>
          <w:i w:val="0"/>
          <w:color w:val="64748B"/>
          <w:sz w:val="16"/>
        </w:rPr>
        <w:t xml:space="preserve">[2026-06-06 16:35:55] </w:t>
      </w:r>
      <w:r>
        <w:rPr>
          <w:b/>
          <w:i w:val="0"/>
          <w:color w:val="1F6FEB"/>
          <w:sz w:val="16"/>
        </w:rPr>
        <w:t xml:space="preserve">EQ3_sup_v2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[2026-06-06 16:37:27] </w:t>
      </w:r>
      <w:r>
        <w:rPr>
          <w:b/>
          <w:i w:val="0"/>
          <w:color w:val="1F6FEB"/>
          <w:sz w:val="16"/>
        </w:rPr>
        <w:t xml:space="preserve">EQ3_sup_v2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[2026-06-06 16:38:00] </w:t>
      </w:r>
      <w:r>
        <w:rPr>
          <w:b/>
          <w:i w:val="0"/>
          <w:color w:val="1F6FEB"/>
          <w:sz w:val="16"/>
        </w:rPr>
        <w:t xml:space="preserve">EQ3_sup_v2 </w:t>
      </w:r>
      <w:r>
        <w:rPr>
          <w:b w:val="0"/>
          <w:i w:val="0"/>
          <w:color w:val="64748B"/>
          <w:sz w:val="16"/>
        </w:rPr>
        <w:t xml:space="preserve">sur s12q04 : </w:t>
      </w:r>
      <w:r>
        <w:rPr>
          <w:b w:val="0"/>
          <w:i w:val="0"/>
          <w:sz w:val="17"/>
        </w:rPr>
        <w:t>C'est 8</w:t>
      </w:r>
    </w:p>
    <w:p>
      <w:pPr>
        <w:pStyle w:val="ListBullet"/>
      </w:pPr>
      <w:r>
        <w:rPr>
          <w:b w:val="0"/>
          <w:i w:val="0"/>
          <w:color w:val="64748B"/>
          <w:sz w:val="16"/>
        </w:rPr>
        <w:t xml:space="preserve">[2026-06-06 16:43:46] </w:t>
      </w:r>
      <w:r>
        <w:rPr>
          <w:b/>
          <w:i w:val="0"/>
          <w:color w:val="1F6FEB"/>
          <w:sz w:val="16"/>
        </w:rPr>
        <w:t xml:space="preserve">EQ3_sup_v2 </w:t>
      </w:r>
      <w:r>
        <w:rPr>
          <w:b w:val="0"/>
          <w:i w:val="0"/>
          <w:color w:val="64748B"/>
          <w:sz w:val="16"/>
        </w:rPr>
        <w:t xml:space="preserve">sur s09Fq02 : </w:t>
      </w:r>
      <w:r>
        <w:rPr>
          <w:b w:val="0"/>
          <w:i w:val="0"/>
          <w:sz w:val="17"/>
        </w:rPr>
        <w:t>Cocher et renseigner le montant ,achat de téléphone portable</w:t>
      </w:r>
    </w:p>
    <w:p>
      <w:pPr>
        <w:pStyle w:val="ListBullet"/>
      </w:pPr>
      <w:r>
        <w:rPr>
          <w:b w:val="0"/>
          <w:i w:val="0"/>
          <w:color w:val="64748B"/>
          <w:sz w:val="16"/>
        </w:rPr>
        <w:t xml:space="preserve">[2026-06-06 16:44:27] </w:t>
      </w:r>
      <w:r>
        <w:rPr>
          <w:b/>
          <w:i w:val="0"/>
          <w:color w:val="1F6FEB"/>
          <w:sz w:val="16"/>
        </w:rPr>
        <w:t xml:space="preserve">EQ3_sup_v2 </w:t>
      </w:r>
      <w:r>
        <w:rPr>
          <w:b w:val="0"/>
          <w:i w:val="0"/>
          <w:color w:val="64748B"/>
          <w:sz w:val="16"/>
        </w:rPr>
        <w:t xml:space="preserve">sur s09Fq02 : </w:t>
      </w:r>
      <w:r>
        <w:rPr>
          <w:b w:val="0"/>
          <w:i w:val="0"/>
          <w:sz w:val="17"/>
        </w:rPr>
        <w:t>150 000f voir section 12</w:t>
      </w:r>
    </w:p>
    <w:p>
      <w:pPr>
        <w:pStyle w:val="ListBullet"/>
      </w:pPr>
      <w:r>
        <w:rPr>
          <w:b w:val="0"/>
          <w:i w:val="0"/>
          <w:color w:val="64748B"/>
          <w:sz w:val="16"/>
        </w:rPr>
        <w:t xml:space="preserve">[2026-06-06 16:49:06] </w:t>
      </w:r>
      <w:r>
        <w:rPr>
          <w:b/>
          <w:i w:val="0"/>
          <w:color w:val="1F6FEB"/>
          <w:sz w:val="16"/>
        </w:rPr>
        <w:t xml:space="preserve">EQ3_sup_v2 </w:t>
      </w:r>
      <w:r>
        <w:rPr>
          <w:b w:val="0"/>
          <w:i w:val="0"/>
          <w:color w:val="64748B"/>
          <w:sz w:val="16"/>
        </w:rPr>
        <w:t xml:space="preserve">sur s13q21 : </w:t>
      </w:r>
      <w:r>
        <w:rPr>
          <w:b w:val="0"/>
          <w:i w:val="0"/>
          <w:sz w:val="17"/>
        </w:rPr>
        <w:t>Mobile banking</w:t>
      </w:r>
    </w:p>
    <w:p>
      <w:pPr>
        <w:pStyle w:val="ListBullet"/>
      </w:pPr>
      <w:r>
        <w:rPr>
          <w:b w:val="0"/>
          <w:i w:val="0"/>
          <w:color w:val="64748B"/>
          <w:sz w:val="16"/>
        </w:rPr>
        <w:t xml:space="preserve">[2026-06-06 16:51:39] </w:t>
      </w:r>
      <w:r>
        <w:rPr>
          <w:b/>
          <w:i w:val="0"/>
          <w:color w:val="1F6FEB"/>
          <w:sz w:val="16"/>
        </w:rPr>
        <w:t xml:space="preserve">EQ3_sup_v2 </w:t>
      </w:r>
      <w:r>
        <w:rPr>
          <w:b w:val="0"/>
          <w:i w:val="0"/>
          <w:color w:val="64748B"/>
          <w:sz w:val="16"/>
        </w:rPr>
        <w:t xml:space="preserve">sur s13q21 : </w:t>
      </w:r>
      <w:r>
        <w:rPr>
          <w:b w:val="0"/>
          <w:i w:val="0"/>
          <w:sz w:val="17"/>
        </w:rPr>
        <w:t>Mobile money</w:t>
      </w:r>
    </w:p>
    <w:p>
      <w:pPr>
        <w:pStyle w:val="ListBullet"/>
      </w:pPr>
      <w:r>
        <w:rPr>
          <w:b w:val="0"/>
          <w:i w:val="0"/>
          <w:color w:val="64748B"/>
          <w:sz w:val="16"/>
        </w:rPr>
        <w:t xml:space="preserve">[2026-06-06 21:52:22] </w:t>
      </w:r>
      <w:r>
        <w:rPr>
          <w:b/>
          <w:i w:val="0"/>
          <w:color w:val="1F6FEB"/>
          <w:sz w:val="16"/>
        </w:rPr>
        <w:t xml:space="preserve">EQ3_sup_v2 </w:t>
      </w:r>
      <w:r>
        <w:rPr>
          <w:b w:val="0"/>
          <w:i w:val="0"/>
          <w:color w:val="64748B"/>
          <w:sz w:val="16"/>
        </w:rPr>
        <w:t xml:space="preserve">sur s13q38_autre : </w:t>
      </w:r>
      <w:r>
        <w:rPr>
          <w:b w:val="0"/>
          <w:i w:val="0"/>
          <w:sz w:val="17"/>
        </w:rPr>
        <w:t>Corriger la modalité</w:t>
      </w:r>
    </w:p>
    <w:p>
      <w:pPr>
        <w:pStyle w:val="ListBullet"/>
      </w:pPr>
      <w:r>
        <w:rPr>
          <w:b w:val="0"/>
          <w:i w:val="0"/>
          <w:color w:val="64748B"/>
          <w:sz w:val="16"/>
        </w:rPr>
        <w:t xml:space="preserve">[2026-06-06 21:56:42] </w:t>
      </w:r>
      <w:r>
        <w:rPr>
          <w:b/>
          <w:i w:val="0"/>
          <w:color w:val="1F6FEB"/>
          <w:sz w:val="16"/>
        </w:rPr>
        <w:t xml:space="preserve">EQ3_sup_v2 </w:t>
      </w:r>
      <w:r>
        <w:rPr>
          <w:b w:val="0"/>
          <w:i w:val="0"/>
          <w:color w:val="64748B"/>
          <w:sz w:val="16"/>
        </w:rPr>
        <w:t xml:space="preserve">sur s20aq10 : </w:t>
      </w:r>
      <w:r>
        <w:rPr>
          <w:b w:val="0"/>
          <w:i w:val="0"/>
          <w:sz w:val="17"/>
        </w:rPr>
        <w:t>NC</w:t>
      </w:r>
    </w:p>
    <w:p>
      <w:pPr>
        <w:pStyle w:val="ListBullet"/>
      </w:pPr>
      <w:r>
        <w:rPr>
          <w:b w:val="0"/>
          <w:i w:val="0"/>
          <w:color w:val="64748B"/>
          <w:sz w:val="16"/>
        </w:rPr>
        <w:t xml:space="preserve">[2026-06-09 16:50:50] </w:t>
      </w:r>
      <w:r>
        <w:rPr>
          <w:b/>
          <w:i w:val="0"/>
          <w:color w:val="1F6FEB"/>
          <w:sz w:val="16"/>
        </w:rPr>
        <w:t xml:space="preserve">EQ3_enq5_v2 </w:t>
      </w:r>
      <w:r>
        <w:rPr>
          <w:b w:val="0"/>
          <w:i w:val="0"/>
          <w:color w:val="64748B"/>
          <w:sz w:val="16"/>
        </w:rPr>
        <w:t xml:space="preserve">sur s07bq07b_2 : </w:t>
      </w:r>
      <w:r>
        <w:rPr>
          <w:b w:val="0"/>
          <w:i w:val="0"/>
          <w:sz w:val="17"/>
        </w:rPr>
        <w:t>rechargeable</w:t>
      </w:r>
    </w:p>
    <w:p>
      <w:pPr>
        <w:pStyle w:val="ListBullet"/>
      </w:pPr>
      <w:r>
        <w:rPr>
          <w:b w:val="0"/>
          <w:i w:val="0"/>
          <w:color w:val="64748B"/>
          <w:sz w:val="16"/>
        </w:rPr>
        <w:t xml:space="preserve">[2026-06-11 11:15:10] </w:t>
      </w:r>
      <w:r>
        <w:rPr>
          <w:b/>
          <w:i w:val="0"/>
          <w:color w:val="1F6FEB"/>
          <w:sz w:val="16"/>
        </w:rPr>
        <w:t xml:space="preserve">EQ3_enq5_v2 </w:t>
      </w:r>
      <w:r>
        <w:rPr>
          <w:b w:val="0"/>
          <w:i w:val="0"/>
          <w:color w:val="64748B"/>
          <w:sz w:val="16"/>
        </w:rPr>
        <w:t xml:space="preserve">sur s09Aq07 : </w:t>
      </w:r>
      <w:r>
        <w:rPr>
          <w:b w:val="0"/>
          <w:i w:val="0"/>
          <w:sz w:val="17"/>
        </w:rPr>
        <w:t>on y a inclus les terangua offerts</w:t>
      </w:r>
    </w:p>
    <w:p>
      <w:pPr>
        <w:pStyle w:val="ListBullet"/>
      </w:pPr>
      <w:r>
        <w:rPr>
          <w:b w:val="0"/>
          <w:i w:val="0"/>
          <w:color w:val="64748B"/>
          <w:sz w:val="16"/>
        </w:rPr>
        <w:t xml:space="preserve">[2026-06-11 11:16:15] </w:t>
      </w:r>
      <w:r>
        <w:rPr>
          <w:b/>
          <w:i w:val="0"/>
          <w:color w:val="1F6FEB"/>
          <w:sz w:val="16"/>
        </w:rPr>
        <w:t xml:space="preserve">EQ3_enq5_v2 </w:t>
      </w:r>
      <w:r>
        <w:rPr>
          <w:b w:val="0"/>
          <w:i w:val="0"/>
          <w:color w:val="64748B"/>
          <w:sz w:val="16"/>
        </w:rPr>
        <w:t xml:space="preserve">sur s09Aq07 : </w:t>
      </w:r>
      <w:r>
        <w:rPr>
          <w:b w:val="0"/>
          <w:i w:val="0"/>
          <w:sz w:val="17"/>
        </w:rPr>
        <w:t>on y a inclus les terangas offerts</w:t>
      </w:r>
    </w:p>
    <w:p>
      <w:pPr>
        <w:pStyle w:val="ListBullet"/>
      </w:pPr>
      <w:r>
        <w:rPr>
          <w:b w:val="0"/>
          <w:i w:val="0"/>
          <w:color w:val="64748B"/>
          <w:sz w:val="16"/>
        </w:rPr>
        <w:t xml:space="preserve">[2026-06-11 19:02:22]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