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07-78-27-82</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07-78-27-82</w:t>
            </w:r>
          </w:p>
        </w:tc>
        <w:tc>
          <w:tcPr>
            <w:tcW w:type="dxa" w:w="3551"/>
            <w:shd w:fill="F8FAFC"/>
          </w:tcPr>
          <w:p>
            <w:r>
              <w:rPr>
                <w:b w:val="0"/>
                <w:i w:val="0"/>
                <w:color w:val="64748B"/>
                <w:sz w:val="14"/>
              </w:rPr>
              <w:t>CHEF DE MÉNAGE</w:t>
              <w:br/>
            </w:r>
            <w:r>
              <w:rPr>
                <w:b/>
                <w:i w:val="0"/>
                <w:sz w:val="18"/>
              </w:rPr>
              <w:t>ABASS BALDE</w:t>
            </w:r>
          </w:p>
        </w:tc>
      </w:tr>
      <w:tr>
        <w:tc>
          <w:tcPr>
            <w:tcW w:type="dxa" w:w="3551"/>
            <w:shd w:fill="F8FAFC"/>
          </w:tcPr>
          <w:p>
            <w:r>
              <w:rPr>
                <w:b w:val="0"/>
                <w:i w:val="0"/>
                <w:color w:val="64748B"/>
                <w:sz w:val="14"/>
              </w:rPr>
              <w:t>TÉLÉPHONE CM</w:t>
              <w:br/>
            </w:r>
            <w:r>
              <w:rPr>
                <w:b/>
                <w:i w:val="0"/>
                <w:sz w:val="18"/>
              </w:rPr>
              <w:t>77 214 55 32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2026-07-12T13:07:54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SAIKOU OUMAR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SAIKOU OUMAR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SABALY diffère de celui donné par MAIMOUNA SABALY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ASSIÉTOU BALDE ou l'année à laquelle ASSIÉTOU BALDE a fréquenté l'école pour la dernière fois (2019) le dernier diplome de ASSIÉTOU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MAIMOUNA SABALY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1200 Sachets industriel de Petit de Caramel, bonbons (tangal), confiseries, etc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ABASS BALDE (Briques cuites)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ASSIÉTOU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SAIKOU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YOUSSOUF BALDE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YOUSSOUF BALDE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SABALY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montant(15250 FCFA) des dépenses pour chaque visite prénatale de KADIATOU BOIRO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BOIRO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ABASS OMAR BALDE (13400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ASSIÉTOU BALDE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KADIATOU BOIRO (10950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SABALY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BALDE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BALDE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YOUSSOUF BALDE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ABASS BALDE (316750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BALDE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BALDE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BALDE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BALDE (2400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ABASS BALDE (20000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168 FCFA par Litre qui semble faible, prière de vérifier  le montant d'achat (4200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56250 FCFA qui semble élevé, prière de verifier le montant tiré de la vente (112500 FCFA) de Maïs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MAIMOUNA SABALY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1200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