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08-67-72-66</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08-67-72-66</w:t>
            </w:r>
          </w:p>
        </w:tc>
        <w:tc>
          <w:tcPr>
            <w:tcW w:type="dxa" w:w="3551"/>
            <w:shd w:fill="F8FAFC"/>
          </w:tcPr>
          <w:p>
            <w:r>
              <w:rPr>
                <w:b w:val="0"/>
                <w:i w:val="0"/>
                <w:color w:val="64748B"/>
                <w:sz w:val="14"/>
              </w:rPr>
              <w:t>CHEF DE MÉNAGE</w:t>
              <w:br/>
            </w:r>
            <w:r>
              <w:rPr>
                <w:b/>
                <w:i w:val="0"/>
                <w:sz w:val="18"/>
              </w:rPr>
              <w:t>ABDOULAYE BALDE</w:t>
            </w:r>
          </w:p>
        </w:tc>
      </w:tr>
      <w:tr>
        <w:tc>
          <w:tcPr>
            <w:tcW w:type="dxa" w:w="3551"/>
            <w:shd w:fill="F8FAFC"/>
          </w:tcPr>
          <w:p>
            <w:r>
              <w:rPr>
                <w:b w:val="0"/>
                <w:i w:val="0"/>
                <w:color w:val="64748B"/>
                <w:sz w:val="14"/>
              </w:rPr>
              <w:t>TÉLÉPHONE CM</w:t>
              <w:br/>
            </w:r>
            <w:r>
              <w:rPr>
                <w:b/>
                <w:i w:val="0"/>
                <w:sz w:val="18"/>
              </w:rPr>
              <w:t>77 745 74 83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2026-07-09T09:45:52</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IDRISSA DIALLO) , prière de renseigner toutes les questions liées à  IDRISSA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DIOUMA BALDE ou l'année à laquelle DIOUMA BALDE a fréquenté l'école pour la dernière fois (.) le dernier diplome de DIOUMA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YORO BALDE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YORO BALDE ou l'année à laquelle YORO BALDE a fréquenté l'école pour la dernière fois (2025) le dernier diplome de YORO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IDRISSA DIALLO est Secondaire Technique et Professionnel et le diplôme le plus elevé obtenu par IDRISSA DIALLO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IDRISSA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IDRISSA DIALLO ou l'année à laquelle IDRISSA DIALLO a fréquenté l'école pour la dernière fois (2025) le dernier diplome de IDRISSA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BALDE diffère de celui donné par ABDOULAYE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AGNA CAMARA diffère de celui donné par AGNA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SANE diffère de celui donné par DIOULDE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SAMBA BALDE ou l'année à laquelle SAMBA BALDE a fréquenté l'école pour la dernière fois (2022) le dernier diplome de SAMBA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ABDOULAYE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(135 kg), des quantités offertes (40 kg),  des quantités vendus (3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NDILLA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SADIO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AGNA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AGNA CAMARA  ne parait pas plausible, veuillez revoir la partieLe nombre de visites prénatales que AGNA CAMARA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AGNA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DIOULDE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ABDOULAYE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HOUSSAYE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BALDE (284800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(21300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(20800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(189000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(189000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BALDE (4000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6981.96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7167.75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MARAICHAGE GOMBO ET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MARAICHAGE GOMBO ET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1125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4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Litre qui semble faible, prière de vérifier  le montant d'achat (42500 FCFA pour 250 Litre)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(15000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1425000 FCFA qui semble élevé, prière de verifier le montant tiré de la vente (4275000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55000 FCFA qui semble élevé, prière de verifier le montant tiré de la vente (165000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41 Cuillère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BALDE a comme taille 14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[2026-07-09 12:14:36] </w:t>
      </w:r>
      <w:r>
        <w:rPr>
          <w:b/>
          <w:i w:val="0"/>
          <w:color w:val="1F6FEB"/>
          <w:sz w:val="16"/>
        </w:rPr>
        <w:t xml:space="preserve">EQ30_enq3_v2 </w:t>
      </w:r>
      <w:r>
        <w:rPr>
          <w:b w:val="0"/>
          <w:i w:val="0"/>
          <w:color w:val="64748B"/>
          <w:sz w:val="16"/>
        </w:rPr>
        <w:t xml:space="preserve">sur s04q36a : </w:t>
      </w:r>
      <w:r>
        <w:rPr>
          <w:b w:val="0"/>
          <w:i w:val="0"/>
          <w:sz w:val="17"/>
        </w:rPr>
        <w:t>IL NE FAIT QU'ABRATRE  L'ANIMAL ET L'ECORCHAGE ET ON LUI PAYE SON ARGENT</w:t>
      </w:r>
    </w:p>
    <w:p>
      <w:pPr>
        <w:pStyle w:val="ListBullet"/>
      </w:pPr>
      <w:r>
        <w:rPr>
          <w:b w:val="0"/>
          <w:i w:val="0"/>
          <w:color w:val="64748B"/>
          <w:sz w:val="16"/>
        </w:rPr>
        <w:t xml:space="preserve">[2026-07-11 07:51:34] </w:t>
      </w:r>
      <w:r>
        <w:rPr>
          <w:b/>
          <w:i w:val="0"/>
          <w:color w:val="1F6FEB"/>
          <w:sz w:val="16"/>
        </w:rPr>
        <w:t xml:space="preserve">EQ30_enq3_v2 </w:t>
      </w:r>
      <w:r>
        <w:rPr>
          <w:b w:val="0"/>
          <w:i w:val="0"/>
          <w:color w:val="64748B"/>
          <w:sz w:val="16"/>
        </w:rPr>
        <w:t xml:space="preserve">sur s07bq08_2 : </w:t>
      </w:r>
      <w:r>
        <w:rPr>
          <w:b w:val="0"/>
          <w:i w:val="0"/>
          <w:sz w:val="17"/>
        </w:rPr>
        <w:t>ILS BOIVENT 4 PAQUET DE THE PAR JOUR</w:t>
      </w:r>
    </w:p>
    <w:p>
      <w:pPr>
        <w:pStyle w:val="ListBullet"/>
      </w:pPr>
      <w:r>
        <w:rPr>
          <w:b w:val="0"/>
          <w:i w:val="0"/>
          <w:color w:val="64748B"/>
          <w:sz w:val="16"/>
        </w:rPr>
        <w:t xml:space="preserve">[2026-07-11 08:27:55]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