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36-29-32-69</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36-29-32-69</w:t>
            </w:r>
          </w:p>
        </w:tc>
        <w:tc>
          <w:tcPr>
            <w:tcW w:type="dxa" w:w="3551"/>
            <w:shd w:fill="F8FAFC"/>
          </w:tcPr>
          <w:p>
            <w:r>
              <w:rPr>
                <w:b w:val="0"/>
                <w:i w:val="0"/>
                <w:color w:val="64748B"/>
                <w:sz w:val="14"/>
              </w:rPr>
              <w:t>CHEF DE MÉNAGE</w:t>
              <w:br/>
            </w:r>
            <w:r>
              <w:rPr>
                <w:b/>
                <w:i w:val="0"/>
                <w:sz w:val="18"/>
              </w:rPr>
              <w:t>HAMATH AWA CISSE</w:t>
            </w:r>
          </w:p>
        </w:tc>
      </w:tr>
      <w:tr>
        <w:tc>
          <w:tcPr>
            <w:tcW w:type="dxa" w:w="3551"/>
            <w:shd w:fill="F8FAFC"/>
          </w:tcPr>
          <w:p>
            <w:r>
              <w:rPr>
                <w:b w:val="0"/>
                <w:i w:val="0"/>
                <w:color w:val="64748B"/>
                <w:sz w:val="14"/>
              </w:rPr>
              <w:t>TÉLÉPHONE CM</w:t>
              <w:br/>
            </w:r>
            <w:r>
              <w:rPr>
                <w:b/>
                <w:i w:val="0"/>
                <w:sz w:val="18"/>
              </w:rPr>
              <w:t>77 544 31 32</w:t>
            </w:r>
          </w:p>
        </w:tc>
        <w:tc>
          <w:tcPr>
            <w:tcW w:type="dxa" w:w="3551"/>
            <w:shd w:fill="F8FAFC"/>
          </w:tcPr>
          <w:p>
            <w:r>
              <w:rPr>
                <w:b w:val="0"/>
                <w:i w:val="0"/>
                <w:color w:val="64748B"/>
                <w:sz w:val="14"/>
              </w:rPr>
              <w:t>LOCALISATION</w:t>
              <w:br/>
            </w:r>
            <w:r>
              <w:rPr>
                <w:b/>
                <w:i w:val="0"/>
                <w:sz w:val="18"/>
              </w:rPr>
              <w:t>NDIAMACOUTA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2026-07-15T11:27:16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Bocar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Cisse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Fatim Cisse) , prière de renseigner toutes les questions liées à  Fatim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Seyni Cisse) , prière de renseigner toutes les questions liées à  Seyni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Cisse 2) , prière de renseigner toutes les questions liées à  Mamadou Cisse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 Cisse diffère de celui donné par Mata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MATA CISSE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Cisse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Fatim Cisse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Bocar Cisse n'a pas fait des études dans une école formelle est préfère attendre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Seyni Cisse n'a pas fait des études dans une école formelle est préfère attendre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Cisse,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Cisse 2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Dieyla Cisse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Dieyla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MATA CISSE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Cisse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 CISSE (17100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CISSE (1200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CISSE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CISSE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MATA CISSE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Aliou Cisse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