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SEYDY) , prière de renseigner toutes les questions liées à  FATOUMATA SEYDY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WADE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SIRE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TIDA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AISSATOU BA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SASDIO DIALLO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SIRE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TIDA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TIDA FANNE a eu est Douleur de poumon,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HAROUNA COUBILA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HAROUNA COUBILA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DIEME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(814000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SEYDY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