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35-59-13-76</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35-59-13-76</w:t>
            </w:r>
          </w:p>
        </w:tc>
        <w:tc>
          <w:tcPr>
            <w:tcW w:type="dxa" w:w="3551"/>
            <w:shd w:fill="F8FAFC"/>
          </w:tcPr>
          <w:p>
            <w:r>
              <w:rPr>
                <w:b w:val="0"/>
                <w:i w:val="0"/>
                <w:color w:val="64748B"/>
                <w:sz w:val="14"/>
              </w:rPr>
              <w:t>CHEF DE MÉNAGE</w:t>
              <w:br/>
            </w:r>
            <w:r>
              <w:rPr>
                <w:b/>
                <w:i w:val="0"/>
                <w:sz w:val="18"/>
              </w:rPr>
              <w:t>ISMAILA FOFANA</w:t>
            </w:r>
          </w:p>
        </w:tc>
      </w:tr>
      <w:tr>
        <w:tc>
          <w:tcPr>
            <w:tcW w:type="dxa" w:w="3551"/>
            <w:shd w:fill="F8FAFC"/>
          </w:tcPr>
          <w:p>
            <w:r>
              <w:rPr>
                <w:b w:val="0"/>
                <w:i w:val="0"/>
                <w:color w:val="64748B"/>
                <w:sz w:val="14"/>
              </w:rPr>
              <w:t>TÉLÉPHONE CM</w:t>
              <w:br/>
            </w:r>
            <w:r>
              <w:rPr>
                <w:b/>
                <w:i w:val="0"/>
                <w:sz w:val="18"/>
              </w:rPr>
              <w:t>78 492 17 37</w:t>
            </w:r>
          </w:p>
        </w:tc>
        <w:tc>
          <w:tcPr>
            <w:tcW w:type="dxa" w:w="3551"/>
            <w:shd w:fill="F8FAFC"/>
          </w:tcPr>
          <w:p>
            <w:r>
              <w:rPr>
                <w:b w:val="0"/>
                <w:i w:val="0"/>
                <w:color w:val="64748B"/>
                <w:sz w:val="14"/>
              </w:rPr>
              <w:t>LOCALISATION</w:t>
              <w:br/>
            </w:r>
            <w:r>
              <w:rPr>
                <w:b/>
                <w:i w:val="0"/>
                <w:sz w:val="18"/>
              </w:rPr>
              <w:t>aynoussalam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2026-07-15T13:30:04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Solly diffère de celui donné par Fatou Solly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Ismaila Fofana diffère de celui donné par Ismaila Fofana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ISMAILA FOFANA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Ismaila Fofana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Solly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Ismaila Fofana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Fofana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Fofana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Ismaila Fofana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Ismaila Fofana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Ismaila Fofana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FOFANA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mangue est trop d’herb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mangue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Fofana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Fofana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Ismaila Fofana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Ismaila Fofana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ISMAILA FOFANA a comme taille 5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Hache/pioche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[2026-07-15 15:33:21] </w:t>
      </w:r>
      <w:r>
        <w:rPr>
          <w:b/>
          <w:i w:val="0"/>
          <w:color w:val="1F6FEB"/>
          <w:sz w:val="16"/>
        </w:rPr>
        <w:t xml:space="preserve">EQ33_enq1_v2 </w:t>
      </w:r>
      <w:r>
        <w:rPr>
          <w:b w:val="0"/>
          <w:i w:val="0"/>
          <w:color w:val="64748B"/>
          <w:sz w:val="16"/>
        </w:rPr>
        <w:t xml:space="preserve">sur s12q09 : </w:t>
      </w:r>
      <w:r>
        <w:rPr>
          <w:b w:val="0"/>
          <w:i w:val="0"/>
          <w:sz w:val="17"/>
        </w:rPr>
        <w:t>"cadeau "</w:t>
      </w:r>
    </w:p>
    <w:p>
      <w:pPr>
        <w:pStyle w:val="ListBullet"/>
      </w:pPr>
      <w:r>
        <w:rPr>
          <w:b w:val="0"/>
          <w:i w:val="0"/>
          <w:color w:val="64748B"/>
          <w:sz w:val="16"/>
        </w:rPr>
        <w:t xml:space="preserve">[2026-07-15 16:39:12] </w:t>
      </w:r>
      <w:r>
        <w:rPr>
          <w:b/>
          <w:i w:val="0"/>
          <w:color w:val="1F6FEB"/>
          <w:sz w:val="16"/>
        </w:rPr>
        <w:t xml:space="preserve">EQ33_enq1_v2 </w:t>
      </w:r>
      <w:r>
        <w:rPr>
          <w:b w:val="0"/>
          <w:i w:val="0"/>
          <w:color w:val="64748B"/>
          <w:sz w:val="16"/>
        </w:rPr>
        <w:t xml:space="preserve">sur s19q08 : </w:t>
      </w:r>
      <w:r>
        <w:rPr>
          <w:b w:val="0"/>
          <w:i w:val="0"/>
          <w:sz w:val="17"/>
        </w:rPr>
        <w:t>"cadeau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