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95-73-33-19</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23101000085</w:t>
            </w:r>
          </w:p>
        </w:tc>
        <w:tc>
          <w:tcPr>
            <w:tcW w:type="dxa" w:w="3551"/>
            <w:shd w:fill="F8FAFC"/>
          </w:tcPr>
          <w:p>
            <w:r>
              <w:rPr>
                <w:b w:val="0"/>
                <w:i w:val="0"/>
                <w:color w:val="64748B"/>
                <w:sz w:val="14"/>
              </w:rPr>
              <w:t>MÉNAGE</w:t>
              <w:br/>
            </w:r>
            <w:r>
              <w:rPr>
                <w:b/>
                <w:i w:val="0"/>
                <w:color w:val="1F6FEB"/>
                <w:sz w:val="18"/>
              </w:rPr>
              <w:t>95-73-33-19</w:t>
            </w:r>
          </w:p>
        </w:tc>
        <w:tc>
          <w:tcPr>
            <w:tcW w:type="dxa" w:w="3551"/>
            <w:shd w:fill="F8FAFC"/>
          </w:tcPr>
          <w:p>
            <w:r>
              <w:rPr>
                <w:b w:val="0"/>
                <w:i w:val="0"/>
                <w:color w:val="64748B"/>
                <w:sz w:val="14"/>
              </w:rPr>
              <w:t>CHEF DE MÉNAGE</w:t>
              <w:br/>
            </w:r>
            <w:r>
              <w:rPr>
                <w:b/>
                <w:i w:val="0"/>
                <w:sz w:val="18"/>
              </w:rPr>
              <w:t>OUSMANE BA</w:t>
            </w:r>
          </w:p>
        </w:tc>
      </w:tr>
      <w:tr>
        <w:tc>
          <w:tcPr>
            <w:tcW w:type="dxa" w:w="3551"/>
            <w:shd w:fill="F8FAFC"/>
          </w:tcPr>
          <w:p>
            <w:r>
              <w:rPr>
                <w:b w:val="0"/>
                <w:i w:val="0"/>
                <w:color w:val="64748B"/>
                <w:sz w:val="14"/>
              </w:rPr>
              <w:t>TÉLÉPHONE CM</w:t>
              <w:br/>
            </w:r>
            <w:r>
              <w:rPr>
                <w:b/>
                <w:i w:val="0"/>
                <w:sz w:val="18"/>
              </w:rPr>
              <w:t>77 323 71 31</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2026-07-17T12:12:36</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bintou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ababacar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barietou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omar tidiane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mbaray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 sene ou l'année à laquelle Fatou sene a fréquenté l'école pour la dernière fois (.) le dernier diplome de Fatou sene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ababacar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barietou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omar tidiane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mbaray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(90000 Fcfa) de mbaye mbaray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omar tidiane ba bénéficié de cette formation est formation en teinture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ousmane ba utilise pour se protéger des piqûres de moustiques en dehors de la moustiquaire est souraye,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Khalifa  ababacar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mbaray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(15500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(2000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(6500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(4000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(60000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(16000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commerce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commerce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commerce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commerce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Ciment/Béton/Pierres de taille, mais celui du ménage de ousmane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bintou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mbaray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Khalifa  ababacar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barietou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Khalifa  ababacar ba a exercé dans l'emploi au cours des 12 derniers mois est de 0 mois, veuillez corriger s'il vous plait.Nombre de mois exercé  (0 mois) par Khalifa  ababacar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omar tidiane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Tres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(35),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Salon  (Fauteuils et table basse) dans ce ménages est très élevé (36),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