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89-64-37-46</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15202010023</w:t>
            </w:r>
          </w:p>
        </w:tc>
        <w:tc>
          <w:tcPr>
            <w:tcW w:type="dxa" w:w="3551"/>
            <w:shd w:fill="F8FAFC"/>
          </w:tcPr>
          <w:p>
            <w:r>
              <w:rPr>
                <w:b w:val="0"/>
                <w:i w:val="0"/>
                <w:color w:val="64748B"/>
                <w:sz w:val="14"/>
              </w:rPr>
              <w:t>MÉNAGE</w:t>
              <w:br/>
            </w:r>
            <w:r>
              <w:rPr>
                <w:b/>
                <w:i w:val="0"/>
                <w:color w:val="1F6FEB"/>
                <w:sz w:val="18"/>
              </w:rPr>
              <w:t>89-64-37-46</w:t>
            </w:r>
          </w:p>
        </w:tc>
        <w:tc>
          <w:tcPr>
            <w:tcW w:type="dxa" w:w="3551"/>
            <w:shd w:fill="F8FAFC"/>
          </w:tcPr>
          <w:p>
            <w:r>
              <w:rPr>
                <w:b w:val="0"/>
                <w:i w:val="0"/>
                <w:color w:val="64748B"/>
                <w:sz w:val="14"/>
              </w:rPr>
              <w:t>CHEF DE MÉNAGE</w:t>
              <w:br/>
            </w:r>
            <w:r>
              <w:rPr>
                <w:b/>
                <w:i w:val="0"/>
                <w:sz w:val="18"/>
              </w:rPr>
              <w:t>AHMADOU DOUDOU THIAM</w:t>
            </w:r>
          </w:p>
        </w:tc>
      </w:tr>
      <w:tr>
        <w:tc>
          <w:tcPr>
            <w:tcW w:type="dxa" w:w="3551"/>
            <w:shd w:fill="F8FAFC"/>
          </w:tcPr>
          <w:p>
            <w:r>
              <w:rPr>
                <w:b w:val="0"/>
                <w:i w:val="0"/>
                <w:color w:val="64748B"/>
                <w:sz w:val="14"/>
              </w:rPr>
              <w:t>TÉLÉPHONE CM</w:t>
              <w:br/>
            </w:r>
            <w:r>
              <w:rPr>
                <w:b/>
                <w:i w:val="0"/>
                <w:sz w:val="18"/>
              </w:rPr>
              <w:t>77 659 56 30</w:t>
            </w:r>
          </w:p>
        </w:tc>
        <w:tc>
          <w:tcPr>
            <w:tcW w:type="dxa" w:w="3551"/>
            <w:shd w:fill="F8FAFC"/>
          </w:tcPr>
          <w:p>
            <w:r>
              <w:rPr>
                <w:b w:val="0"/>
                <w:i w:val="0"/>
                <w:color w:val="64748B"/>
                <w:sz w:val="14"/>
              </w:rPr>
              <w:t>LOCALISATION</w:t>
              <w:br/>
            </w:r>
            <w:r>
              <w:rPr>
                <w:b/>
                <w:i w:val="0"/>
                <w:sz w:val="18"/>
              </w:rPr>
              <w:t>NIAYE NDIORANE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2026-07-16T11:51:03</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MAMOUR INSA THIOUNE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MAREMA AWA THIOUNE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ZEYDA MARIAMA KEBE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PAPE MATAR NDIAYE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PAPE MATAR NDIAYE ou l'année à laquelle PAPE MATAR NDIAYE a fréquenté l'école pour la dernière fois (.) le dernier diplome de PAPE MATAR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MAMOUR INSA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MAREMA AWA THIOUNE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ZEYDA MARIAMA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MAMOUR INSA THIOUNE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CHEIKH MAMOUR INSA THIOUNE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MAREMA AWA THIOUNE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MAREMA AWA THIOUNE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 PENDA THIAM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 PENDA THIAM a eu est mal de vehtre,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MATAR NDIAYE a eu est mal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(foie, rognon, etc.) de volaille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(foie, rognon, etc.) de volaille, prière de renseignés toutes les questions liées à Abats et tripes (foie, rognon, etc.) de volaille.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PENDA THIAM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PENDA THIAM (22000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PENDA THIAM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PENDA THIAM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PENDA THIAM (40000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salon de coiffure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heritage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MAMOUR INSA THIOUNE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