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90-66-13-52</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90-66-13-52</w:t>
            </w:r>
          </w:p>
        </w:tc>
        <w:tc>
          <w:tcPr>
            <w:tcW w:type="dxa" w:w="3551"/>
            <w:shd w:fill="F8FAFC"/>
          </w:tcPr>
          <w:p>
            <w:r>
              <w:rPr>
                <w:b w:val="0"/>
                <w:i w:val="0"/>
                <w:color w:val="64748B"/>
                <w:sz w:val="14"/>
              </w:rPr>
              <w:t>CHEF DE MÉNAGE</w:t>
              <w:br/>
            </w:r>
            <w:r>
              <w:rPr>
                <w:b/>
                <w:i w:val="0"/>
                <w:sz w:val="18"/>
              </w:rPr>
              <w:t>LASSANA KEITA</w:t>
            </w:r>
          </w:p>
        </w:tc>
      </w:tr>
      <w:tr>
        <w:tc>
          <w:tcPr>
            <w:tcW w:type="dxa" w:w="3551"/>
            <w:shd w:fill="F8FAFC"/>
          </w:tcPr>
          <w:p>
            <w:r>
              <w:rPr>
                <w:b w:val="0"/>
                <w:i w:val="0"/>
                <w:color w:val="64748B"/>
                <w:sz w:val="14"/>
              </w:rPr>
              <w:t>TÉLÉPHONE CM</w:t>
              <w:br/>
            </w:r>
            <w:r>
              <w:rPr>
                <w:b/>
                <w:i w:val="0"/>
                <w:sz w:val="18"/>
              </w:rPr>
              <w:t>77 506 28 71</w:t>
            </w:r>
          </w:p>
        </w:tc>
        <w:tc>
          <w:tcPr>
            <w:tcW w:type="dxa" w:w="3551"/>
            <w:shd w:fill="F8FAFC"/>
          </w:tcPr>
          <w:p>
            <w:r>
              <w:rPr>
                <w:b w:val="0"/>
                <w:i w:val="0"/>
                <w:color w:val="64748B"/>
                <w:sz w:val="14"/>
              </w:rPr>
              <w:t>LOCALISATION</w:t>
              <w:br/>
            </w:r>
            <w:r>
              <w:rPr>
                <w:b/>
                <w:i w:val="0"/>
                <w:sz w:val="18"/>
              </w:rPr>
              <w:t>NIACOUL RAB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2026-06-13T10:41:54</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Bandiaye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anoune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waly keita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dame mbaye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Awa Bandiaye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Ndiaye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Lassana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anoune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djibril waly keita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kardiata ly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(20500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Bandiaye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anoune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waly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dame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Lassana Keita est venu vivre dans cette localité est a achete une  maison dans 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Lassana Keita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Lassana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Doudou Keita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Doudou Keita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waly keita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(439000 Fcfa) de djibril waly keita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(281000 FCFA) pour l'année scolaire de djibril waly keita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( 439000 FCFA) de serigne dame mbaye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dame mbaye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Ndiaye est transit transport logistpiuque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Lassana Keita est transit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kardiata ly est communication,administration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Bandiaye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Ndiaye a eu est fatigue,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Lassana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anoune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waly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kardiata ly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kardiata ly a eu est fatigue generale,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kardiata ly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Keita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dame mbaye utilise pour se protéger des piqûres de moustiques en dehors de la moustiquaire est climatiseur,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Lassana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Lassana Keita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Lassana Keita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Lassana Keita (33500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(484000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Lassana Keita (765000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(4500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(23500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au niveau de l’entreprise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auto 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(10000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(13000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(17000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(21000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(280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(500000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(6500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Lassana Keita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 fontaine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Camescope/Caméra Vidéo)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Doudou Keita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djibril waly keita qui fréquente 2ème année de Maternelle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(60000 FCFA) de serigne dame mbaye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Autres Parents du CM/Conjoint (n°10) — Dépense d'éducation de 534 000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800 000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815 000 FCFA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(4) que Lassana Keita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Antenne parabolique / décodeur est inférieur aux prix de revente (150000)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[2026-06-22 22:49:29] </w:t>
      </w:r>
      <w:r>
        <w:rPr>
          <w:b/>
          <w:i w:val="0"/>
          <w:color w:val="1F6FEB"/>
          <w:sz w:val="16"/>
        </w:rPr>
        <w:t xml:space="preserve">EQ6_enq2_v2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[2026-06-22 22:52:08] </w:t>
      </w:r>
      <w:r>
        <w:rPr>
          <w:b/>
          <w:i w:val="0"/>
          <w:color w:val="1F6FEB"/>
          <w:sz w:val="16"/>
        </w:rPr>
        <w:t xml:space="preserve">EQ6_enq2_v2 </w:t>
      </w:r>
      <w:r>
        <w:rPr>
          <w:b w:val="0"/>
          <w:i w:val="0"/>
          <w:color w:val="64748B"/>
          <w:sz w:val="16"/>
        </w:rPr>
        <w:t xml:space="preserve">sur s07bq03a_1 : </w:t>
      </w:r>
      <w:r>
        <w:rPr>
          <w:b w:val="0"/>
          <w:i w:val="0"/>
          <w:sz w:val="17"/>
        </w:rPr>
        <w:t>en plus il yavait la tete du 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