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63-51-82-92</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63-51-82-92</w:t>
            </w:r>
          </w:p>
        </w:tc>
        <w:tc>
          <w:tcPr>
            <w:tcW w:type="dxa" w:w="3551"/>
            <w:shd w:fill="F8FAFC"/>
          </w:tcPr>
          <w:p>
            <w:r>
              <w:rPr>
                <w:b w:val="0"/>
                <w:i w:val="0"/>
                <w:color w:val="64748B"/>
                <w:sz w:val="14"/>
              </w:rPr>
              <w:t>CHEF DE MÉNAGE</w:t>
              <w:br/>
            </w:r>
            <w:r>
              <w:rPr>
                <w:b/>
                <w:i w:val="0"/>
                <w:sz w:val="18"/>
              </w:rPr>
              <w:t>ABDOU KHADRE DIALLO</w:t>
            </w:r>
          </w:p>
        </w:tc>
      </w:tr>
      <w:tr>
        <w:tc>
          <w:tcPr>
            <w:tcW w:type="dxa" w:w="3551"/>
            <w:shd w:fill="F8FAFC"/>
          </w:tcPr>
          <w:p>
            <w:r>
              <w:rPr>
                <w:b w:val="0"/>
                <w:i w:val="0"/>
                <w:color w:val="64748B"/>
                <w:sz w:val="14"/>
              </w:rPr>
              <w:t>TÉLÉPHONE CM</w:t>
              <w:br/>
            </w:r>
            <w:r>
              <w:rPr>
                <w:b/>
                <w:i w:val="0"/>
                <w:sz w:val="18"/>
              </w:rPr>
              <w:t>78 532 76 37</w:t>
            </w:r>
          </w:p>
        </w:tc>
        <w:tc>
          <w:tcPr>
            <w:tcW w:type="dxa" w:w="3551"/>
            <w:shd w:fill="F8FAFC"/>
          </w:tcPr>
          <w:p>
            <w:r>
              <w:rPr>
                <w:b w:val="0"/>
                <w:i w:val="0"/>
                <w:color w:val="64748B"/>
                <w:sz w:val="14"/>
              </w:rPr>
              <w:t>LOCALISATION</w:t>
              <w:br/>
            </w:r>
            <w:r>
              <w:rPr>
                <w:b/>
                <w:i w:val="0"/>
                <w:sz w:val="18"/>
              </w:rPr>
              <w:t>1e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2026-07-15T15:44:38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ABDOU KHADRE DIALLO) , prière de renseigner toutes les questions liées à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DIAMILATOU DIALLO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KHADRE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DIAMY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MAMADOU DIALLO ou l'année à laquelle PAPE MAMADOU DIALLO a fréquenté l'école pour la dernière fois (.) le dernier diplome de PAPE MAMADOU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ABDOU KHADRE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DIAMY DIALLO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DIAMY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KHADRE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DIALLO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KHADRE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DIAMY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KHADRE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DIAMILATOU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DIAMY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DIALLO ), prière de renseignés toutes les questions liées à ( ABDOU KHADRE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PAPE MAMADOU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DIAMILATOU DIALLO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KHADRE DIALLO , prière de renseignés toutes les questions liées à ( ABDOU KHADRE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KHADRE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DIALLO ), prière de renseignés toutes les questions liées à ( ABDOU KHADRE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KHADRE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DIALLO ), prière de renseignés toutes les questions liées à ( ABDOU KHADRE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ALPHA DIALLO fréquente 3ème année de Primaire mais ne sait pas écrire, prière de vérifier auprès de ALPHA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ISSA DIALLO fréquente 3ème année de Primaire mais ne sait pas écrire, prière de vérifier auprès de ISSA DIALLO ou de confirmer avec le QG merci.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[2026-07-15 16:38:53] </w:t>
      </w:r>
      <w:r>
        <w:rPr>
          <w:b/>
          <w:i w:val="0"/>
          <w:color w:val="1F6FEB"/>
          <w:sz w:val="16"/>
        </w:rPr>
        <w:t xml:space="preserve">EQ6_enq1_v2 </w:t>
      </w:r>
      <w:r>
        <w:rPr>
          <w:b w:val="0"/>
          <w:i w:val="0"/>
          <w:color w:val="64748B"/>
          <w:sz w:val="16"/>
        </w:rPr>
        <w:t xml:space="preserve">sur s02q14 : </w:t>
      </w:r>
      <w:r>
        <w:rPr>
          <w:b w:val="0"/>
          <w:i w:val="0"/>
          <w:sz w:val="17"/>
        </w:rPr>
        <w:t>"trop jeune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