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41-81-96-94</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41-81-96-94</w:t>
            </w:r>
          </w:p>
        </w:tc>
        <w:tc>
          <w:tcPr>
            <w:tcW w:type="dxa" w:w="3551"/>
            <w:shd w:fill="F8FAFC"/>
          </w:tcPr>
          <w:p>
            <w:r>
              <w:rPr>
                <w:b w:val="0"/>
                <w:i w:val="0"/>
                <w:color w:val="64748B"/>
                <w:sz w:val="14"/>
              </w:rPr>
              <w:t>CHEF DE MÉNAGE</w:t>
              <w:br/>
            </w:r>
            <w:r>
              <w:rPr>
                <w:b/>
                <w:i w:val="0"/>
                <w:sz w:val="18"/>
              </w:rPr>
              <w:t>ABDOURAHMANE KANE</w:t>
            </w:r>
          </w:p>
        </w:tc>
      </w:tr>
      <w:tr>
        <w:tc>
          <w:tcPr>
            <w:tcW w:type="dxa" w:w="3551"/>
            <w:shd w:fill="F8FAFC"/>
          </w:tcPr>
          <w:p>
            <w:r>
              <w:rPr>
                <w:b w:val="0"/>
                <w:i w:val="0"/>
                <w:color w:val="64748B"/>
                <w:sz w:val="14"/>
              </w:rPr>
              <w:t>TÉLÉPHONE CM</w:t>
              <w:br/>
            </w:r>
            <w:r>
              <w:rPr>
                <w:b/>
                <w:i w:val="0"/>
                <w:sz w:val="18"/>
              </w:rPr>
              <w:t>77 648 96 76</w:t>
            </w:r>
          </w:p>
        </w:tc>
        <w:tc>
          <w:tcPr>
            <w:tcW w:type="dxa" w:w="3551"/>
            <w:shd w:fill="F8FAFC"/>
          </w:tcPr>
          <w:p>
            <w:r>
              <w:rPr>
                <w:b w:val="0"/>
                <w:i w:val="0"/>
                <w:color w:val="64748B"/>
                <w:sz w:val="14"/>
              </w:rPr>
              <w:t>LOCALISATION</w:t>
              <w:br/>
            </w:r>
            <w:r>
              <w:rPr>
                <w:b/>
                <w:i w:val="0"/>
                <w:sz w:val="18"/>
              </w:rPr>
              <w:t>GUENDEL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2026-06-24T10:40:59</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Moustapha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Abssatou Abdou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Moussa Ahmed Kane a dit que sa mère a un niveau  alors que la mère elle-même dit qu'elle a un niveau Secondaire 1 (Moyen) Général au niveau de la section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Pape Moustapha Kane est un Agriculteurs et éleveurs, subsistance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Thierno Moussa Ahmed Kane est un Agriculteurs et éleveurs, subsistance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Pape Moustapha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Moustapha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Abssatou Abdou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Moussa Ahmed Kane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Moustapha Kane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Thierno Moussa Ahmed Kane qui fréquente 1ére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Abssatou Abdou Kane a eu est drepanocytose,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Mawlouda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Thierno Moussa Ahmed Kane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Thierno Moussa Ahmed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Thierno Moussa Ahmed Kane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Pape Moustapha Kane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Pape Moustapha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Pape Moustapha Kane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Abssatou Abdou Kane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Mawlouda Falk avec une taille de 5 personnes a consommé 4 Pièce en Moyen de Poisson frais diaaye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Mawlouda Falk (16500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Mawlouda Falk (1800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Mawlouda Falk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Mawlouda Falk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Mawlouda Falk (2500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effectué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Mawlouda Falk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Mawlouda Falk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Mawlouda Falk, prière de reprendre la section agriculture du ménage Mawlouda Falk.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Thierno Moussa Ahmed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Pape Moustapha Kane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(12000)  avec l'âge du bien atteignant 24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(150000)  avec l'âge du bien atteignant 20 ans.</w:t>
            </w:r>
          </w:p>
        </w:tc>
      </w:tr>
    </w:tbl>
    <w:p/>
    <w:p>
      <w:r>
        <w:rPr>
          <w:b/>
          <w:i w:val="0"/>
          <w:color w:val="1F6FEB"/>
          <w:sz w:val="22"/>
        </w:rPr>
        <w:t>💬 COMMENTAIRES SUPERVISEUR / ENQUÊTEUR (7)</w:t>
      </w:r>
    </w:p>
    <w:p>
      <w:pPr>
        <w:pStyle w:val="ListBullet"/>
      </w:pPr>
      <w:r>
        <w:rPr>
          <w:b w:val="0"/>
          <w:i w:val="0"/>
          <w:color w:val="64748B"/>
          <w:sz w:val="16"/>
        </w:rPr>
        <w:t xml:space="preserve">[2026-06-24 13:55:15] </w:t>
      </w:r>
      <w:r>
        <w:rPr>
          <w:b/>
          <w:i w:val="0"/>
          <w:color w:val="1F6FEB"/>
          <w:sz w:val="16"/>
        </w:rPr>
        <w:t xml:space="preserve">EQ6_enq2_v2 </w:t>
      </w:r>
      <w:r>
        <w:rPr>
          <w:b w:val="0"/>
          <w:i w:val="0"/>
          <w:color w:val="64748B"/>
          <w:sz w:val="16"/>
        </w:rPr>
        <w:t xml:space="preserve">sur s11q45 : </w:t>
      </w:r>
      <w:r>
        <w:rPr>
          <w:b w:val="0"/>
          <w:i w:val="0"/>
          <w:sz w:val="17"/>
        </w:rPr>
        <w:t>vendu a domicile</w:t>
      </w:r>
    </w:p>
    <w:p>
      <w:pPr>
        <w:pStyle w:val="ListBullet"/>
      </w:pPr>
      <w:r>
        <w:rPr>
          <w:b w:val="0"/>
          <w:i w:val="0"/>
          <w:color w:val="64748B"/>
          <w:sz w:val="16"/>
        </w:rPr>
        <w:t xml:space="preserve">[2026-06-26 11:32:00] </w:t>
      </w:r>
      <w:r>
        <w:rPr>
          <w:b/>
          <w:i w:val="0"/>
          <w:color w:val="1F6FEB"/>
          <w:sz w:val="16"/>
        </w:rPr>
        <w:t xml:space="preserve">EQ6_enq2_v2 </w:t>
      </w:r>
      <w:r>
        <w:rPr>
          <w:b w:val="0"/>
          <w:i w:val="0"/>
          <w:color w:val="64748B"/>
          <w:sz w:val="16"/>
        </w:rPr>
        <w:t xml:space="preserve">sur s07bq03a_1 : </w:t>
      </w:r>
      <w:r>
        <w:rPr>
          <w:b w:val="0"/>
          <w:i w:val="0"/>
          <w:sz w:val="17"/>
        </w:rPr>
        <w:t>c’est pas le couscoust marocain</w:t>
      </w:r>
    </w:p>
    <w:p>
      <w:pPr>
        <w:pStyle w:val="ListBullet"/>
      </w:pPr>
      <w:r>
        <w:rPr>
          <w:b w:val="0"/>
          <w:i w:val="0"/>
          <w:color w:val="64748B"/>
          <w:sz w:val="16"/>
        </w:rPr>
        <w:t xml:space="preserve">[2026-06-26 11:35:33] </w:t>
      </w:r>
      <w:r>
        <w:rPr>
          <w:b/>
          <w:i w:val="0"/>
          <w:color w:val="1F6FEB"/>
          <w:sz w:val="16"/>
        </w:rPr>
        <w:t xml:space="preserve">EQ6_enq2_v2 </w:t>
      </w:r>
      <w:r>
        <w:rPr>
          <w:b w:val="0"/>
          <w:i w:val="0"/>
          <w:color w:val="64748B"/>
          <w:sz w:val="16"/>
        </w:rPr>
        <w:t xml:space="preserve">sur s07bq03a_1 : </w:t>
      </w:r>
      <w:r>
        <w:rPr>
          <w:b w:val="0"/>
          <w:i w:val="0"/>
          <w:sz w:val="17"/>
        </w:rPr>
        <w:t>o,25kg de couscous recu en cadeauu et c’est pas en sachets industrialise</w:t>
      </w:r>
    </w:p>
    <w:p>
      <w:pPr>
        <w:pStyle w:val="ListBullet"/>
      </w:pPr>
      <w:r>
        <w:rPr>
          <w:b w:val="0"/>
          <w:i w:val="0"/>
          <w:color w:val="64748B"/>
          <w:sz w:val="16"/>
        </w:rPr>
        <w:t xml:space="preserve">[2026-06-26 11:46:38] </w:t>
      </w:r>
      <w:r>
        <w:rPr>
          <w:b/>
          <w:i w:val="0"/>
          <w:color w:val="1F6FEB"/>
          <w:sz w:val="16"/>
        </w:rPr>
        <w:t xml:space="preserve">EQ6_enq2_v2 </w:t>
      </w:r>
      <w:r>
        <w:rPr>
          <w:b w:val="0"/>
          <w:i w:val="0"/>
          <w:color w:val="64748B"/>
          <w:sz w:val="16"/>
        </w:rPr>
        <w:t xml:space="preserve">sur s07bq03a_1 : </w:t>
      </w:r>
      <w:r>
        <w:rPr>
          <w:b w:val="0"/>
          <w:i w:val="0"/>
          <w:sz w:val="17"/>
        </w:rPr>
        <w:t>c’est la viande de tabaski</w:t>
      </w:r>
    </w:p>
    <w:p>
      <w:pPr>
        <w:pStyle w:val="ListBullet"/>
      </w:pPr>
      <w:r>
        <w:rPr>
          <w:b w:val="0"/>
          <w:i w:val="0"/>
          <w:color w:val="64748B"/>
          <w:sz w:val="16"/>
        </w:rPr>
        <w:t xml:space="preserve">[2026-06-26 14:51:10] </w:t>
      </w:r>
      <w:r>
        <w:rPr>
          <w:b/>
          <w:i w:val="0"/>
          <w:color w:val="1F6FEB"/>
          <w:sz w:val="16"/>
        </w:rPr>
        <w:t xml:space="preserve">EQ6_enq2_v2 </w:t>
      </w:r>
      <w:r>
        <w:rPr>
          <w:b w:val="0"/>
          <w:i w:val="0"/>
          <w:color w:val="64748B"/>
          <w:sz w:val="16"/>
        </w:rPr>
        <w:t xml:space="preserve">sur s07bq03b_2 : </w:t>
      </w:r>
      <w:r>
        <w:rPr>
          <w:b w:val="0"/>
          <w:i w:val="0"/>
          <w:sz w:val="17"/>
        </w:rPr>
        <w:t>en sachet industrialisé</w:t>
      </w:r>
    </w:p>
    <w:p>
      <w:pPr>
        <w:pStyle w:val="ListBullet"/>
      </w:pPr>
      <w:r>
        <w:rPr>
          <w:b w:val="0"/>
          <w:i w:val="0"/>
          <w:color w:val="64748B"/>
          <w:sz w:val="16"/>
        </w:rPr>
        <w:t xml:space="preserve">[2026-06-28 10:00:08] </w:t>
      </w:r>
      <w:r>
        <w:rPr>
          <w:b/>
          <w:i w:val="0"/>
          <w:color w:val="1F6FEB"/>
          <w:sz w:val="16"/>
        </w:rPr>
        <w:t xml:space="preserve">EQ6_enq2_v2 </w:t>
      </w:r>
      <w:r>
        <w:rPr>
          <w:b w:val="0"/>
          <w:i w:val="0"/>
          <w:color w:val="64748B"/>
          <w:sz w:val="16"/>
        </w:rPr>
        <w:t xml:space="preserve">sur s03q14 : </w:t>
      </w:r>
      <w:r>
        <w:rPr>
          <w:b w:val="0"/>
          <w:i w:val="0"/>
          <w:sz w:val="17"/>
        </w:rPr>
        <w:t>elle n’a rien payé c’est une bajenu gox</w:t>
      </w:r>
    </w:p>
    <w:p>
      <w:pPr>
        <w:pStyle w:val="ListBullet"/>
      </w:pPr>
      <w:r>
        <w:rPr>
          <w:b w:val="0"/>
          <w:i w:val="0"/>
          <w:color w:val="64748B"/>
          <w:sz w:val="16"/>
        </w:rPr>
        <w:t xml:space="preserve">[2026-06-30 09:53:34] </w:t>
      </w:r>
      <w:r>
        <w:rPr>
          <w:b/>
          <w:i w:val="0"/>
          <w:color w:val="1F6FEB"/>
          <w:sz w:val="16"/>
        </w:rPr>
        <w:t xml:space="preserve">EQ6_enq2_v2 </w:t>
      </w:r>
      <w:r>
        <w:rPr>
          <w:b w:val="0"/>
          <w:i w:val="0"/>
          <w:color w:val="64748B"/>
          <w:sz w:val="16"/>
        </w:rPr>
        <w:t xml:space="preserve">sur s17q17 : </w:t>
      </w:r>
      <w:r>
        <w:rPr>
          <w:b w:val="0"/>
          <w:i w:val="0"/>
          <w:sz w:val="17"/>
        </w:rPr>
        <w:t>les ovins et les chevres appartiennenent à son mari qui n’est plus membre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