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52-49-27-02</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52-49-27-02</w:t>
            </w:r>
          </w:p>
        </w:tc>
        <w:tc>
          <w:tcPr>
            <w:tcW w:type="dxa" w:w="3551"/>
            <w:shd w:fill="F8FAFC"/>
          </w:tcPr>
          <w:p>
            <w:r>
              <w:rPr>
                <w:b w:val="0"/>
                <w:i w:val="0"/>
                <w:color w:val="64748B"/>
                <w:sz w:val="14"/>
              </w:rPr>
              <w:t>CHEF DE MÉNAGE</w:t>
              <w:br/>
            </w:r>
            <w:r>
              <w:rPr>
                <w:b/>
                <w:i w:val="0"/>
                <w:sz w:val="18"/>
              </w:rPr>
              <w:t>EDOUAR KEITA</w:t>
            </w:r>
          </w:p>
        </w:tc>
      </w:tr>
      <w:tr>
        <w:tc>
          <w:tcPr>
            <w:tcW w:type="dxa" w:w="3551"/>
            <w:shd w:fill="F8FAFC"/>
          </w:tcPr>
          <w:p>
            <w:r>
              <w:rPr>
                <w:b w:val="0"/>
                <w:i w:val="0"/>
                <w:color w:val="64748B"/>
                <w:sz w:val="14"/>
              </w:rPr>
              <w:t>TÉLÉPHONE CM</w:t>
              <w:br/>
            </w:r>
            <w:r>
              <w:rPr>
                <w:b/>
                <w:i w:val="0"/>
                <w:sz w:val="18"/>
              </w:rPr>
              <w:t>77 672 53 96</w:t>
            </w:r>
          </w:p>
        </w:tc>
        <w:tc>
          <w:tcPr>
            <w:tcW w:type="dxa" w:w="3551"/>
            <w:shd w:fill="F8FAFC"/>
          </w:tcPr>
          <w:p>
            <w:r>
              <w:rPr>
                <w:b w:val="0"/>
                <w:i w:val="0"/>
                <w:color w:val="64748B"/>
                <w:sz w:val="14"/>
              </w:rPr>
              <w:t>LOCALISATION</w:t>
              <w:br/>
            </w:r>
            <w:r>
              <w:rPr>
                <w:b/>
                <w:i w:val="0"/>
                <w:sz w:val="18"/>
              </w:rPr>
              <w:t>GUENDEL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2026-06-21T15:19:08</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almamy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almamy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beukeu mbaye (83)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beukeu mbaye diffère de celui donné par beukeu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boubacar keita ou l'année à laquelle boubacar keita a fréquenté l'école pour la dernière fois (2023) le dernier diplome de boubacar keita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almamy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beukeu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almamy keita n'a pas été à l'école entre 2024/2025 est est en formation en mecaniquue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pape almamy keita n'a pas cherché du travail au cours des 30 derniers jours est fait de la formation en mecanique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dior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dior ndiaye n'a pas cherché du travail au cours des 30 derniers jours est s’occupe de sa mere qui est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dior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beukeu mbaye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Arachides pilées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Edouard keita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Insecticide, tortillon anti-moustique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Edouard keita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Edouard keita (8000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Edouard keita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Edouard keita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beukeu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Arachides pilées,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(20000)  avec l'âge du bien atteignant 26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(150000)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(100000)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(100000)  avec l'âge du bien atteignant 4 ans.</w:t>
            </w:r>
          </w:p>
        </w:tc>
      </w:tr>
    </w:tbl>
    <w:p/>
    <w:p>
      <w:r>
        <w:rPr>
          <w:b/>
          <w:i w:val="0"/>
          <w:color w:val="1F6FEB"/>
          <w:sz w:val="22"/>
        </w:rPr>
        <w:t>💬 COMMENTAIRES SUPERVISEUR / ENQUÊTEUR (2)</w:t>
      </w:r>
    </w:p>
    <w:p>
      <w:pPr>
        <w:pStyle w:val="ListBullet"/>
      </w:pPr>
      <w:r>
        <w:rPr>
          <w:b w:val="0"/>
          <w:i w:val="0"/>
          <w:color w:val="64748B"/>
          <w:sz w:val="16"/>
        </w:rPr>
        <w:t xml:space="preserve">[2026-06-26 15:30:17] </w:t>
      </w:r>
      <w:r>
        <w:rPr>
          <w:b/>
          <w:i w:val="0"/>
          <w:color w:val="1F6FEB"/>
          <w:sz w:val="16"/>
        </w:rPr>
        <w:t xml:space="preserve">EQ6_enq2_v2 </w:t>
      </w:r>
      <w:r>
        <w:rPr>
          <w:b w:val="0"/>
          <w:i w:val="0"/>
          <w:color w:val="64748B"/>
          <w:sz w:val="16"/>
        </w:rPr>
        <w:t xml:space="preserve">sur s07bq03a_1 : </w:t>
      </w:r>
      <w:r>
        <w:rPr>
          <w:b w:val="0"/>
          <w:i w:val="0"/>
          <w:sz w:val="17"/>
        </w:rPr>
        <w:t>c’est pas du couscous marocain</w:t>
      </w:r>
    </w:p>
    <w:p>
      <w:pPr>
        <w:pStyle w:val="ListBullet"/>
      </w:pPr>
      <w:r>
        <w:rPr>
          <w:b w:val="0"/>
          <w:i w:val="0"/>
          <w:color w:val="64748B"/>
          <w:sz w:val="16"/>
        </w:rPr>
        <w:t xml:space="preserve">[2026-06-26 15:31:26] </w:t>
      </w:r>
      <w:r>
        <w:rPr>
          <w:b/>
          <w:i w:val="0"/>
          <w:color w:val="1F6FEB"/>
          <w:sz w:val="16"/>
        </w:rPr>
        <w:t xml:space="preserve">EQ6_enq2_v2 </w:t>
      </w:r>
      <w:r>
        <w:rPr>
          <w:b w:val="0"/>
          <w:i w:val="0"/>
          <w:color w:val="64748B"/>
          <w:sz w:val="16"/>
        </w:rPr>
        <w:t xml:space="preserve">sur s07bq03b_1 : </w:t>
      </w:r>
      <w:r>
        <w:rPr>
          <w:b w:val="0"/>
          <w:i w:val="0"/>
          <w:sz w:val="17"/>
        </w:rPr>
        <w:t>c’est pas des sachets industrialisés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