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93-51-56-71</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93-51-56-71</w:t>
            </w:r>
          </w:p>
        </w:tc>
        <w:tc>
          <w:tcPr>
            <w:tcW w:type="dxa" w:w="3551"/>
            <w:shd w:fill="F8FAFC"/>
          </w:tcPr>
          <w:p>
            <w:r>
              <w:rPr>
                <w:b w:val="0"/>
                <w:i w:val="0"/>
                <w:color w:val="64748B"/>
                <w:sz w:val="14"/>
              </w:rPr>
              <w:t>CHEF DE MÉNAGE</w:t>
              <w:br/>
            </w:r>
            <w:r>
              <w:rPr>
                <w:b/>
                <w:i w:val="0"/>
                <w:sz w:val="18"/>
              </w:rPr>
              <w:t>EL HADJI NDIR</w:t>
            </w:r>
          </w:p>
        </w:tc>
      </w:tr>
      <w:tr>
        <w:tc>
          <w:tcPr>
            <w:tcW w:type="dxa" w:w="3551"/>
            <w:shd w:fill="F8FAFC"/>
          </w:tcPr>
          <w:p>
            <w:r>
              <w:rPr>
                <w:b w:val="0"/>
                <w:i w:val="0"/>
                <w:color w:val="64748B"/>
                <w:sz w:val="14"/>
              </w:rPr>
              <w:t>TÉLÉPHONE CM</w:t>
              <w:br/>
            </w:r>
            <w:r>
              <w:rPr>
                <w:b/>
                <w:i w:val="0"/>
                <w:sz w:val="18"/>
              </w:rPr>
              <w:t>77 578 20 81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2026-06-21T11:27:50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Ousseynuo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Ousseynuo Ndir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Elhadji Ndir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Ousseynuo Ndir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Ousseynuo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hahmadou Khadim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Ndir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Ousseynuo Ndir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cheikhouna hahmadou Khadim Ndir qui fréquente 1ére année de Maternelle  est de 0 FCFA, cheikhouna hahmadou Khadim Ndir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cheikhouna hahmadou Khadim Ndir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Ousseynuo Ndir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Ndir , prière de renseignés toutes les questions liées à ( Aida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Coulibaly , prière de renseignés toutes les questions liées à ( Oumy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Ousseynuo Ndir , prière de renseignés toutes les questions liées à ( Ousseynuo Ndir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Ousseynuo Ndir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Ndir ), prière de renseignés toutes les questions liées à ( Aida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Ndir ), prière de renseignés toutes les questions liées à ( Elhadji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Ousseynuo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hahmadou Khadim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hahmadou Khadim Ndir ), prière de renseignés toutes les questions liées à ( cheikhouna hahmadou Khadim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samb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samb Ndir ), prière de renseignés toutes les questions liées à ( fatou samb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Ndir ), prière de renseignés toutes les questions liées à ( mouhamed Ndir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(3250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cheikhouna hahmadou Khadim Ndir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Ousseynuo Ndir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Ndir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