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07-43-82-06</w:t>
      </w:r>
    </w:p>
    <w:p>
      <w:r>
        <w:rPr>
          <w:b w:val="0"/>
          <w:i w:val="0"/>
          <w:color w:val="64748B"/>
          <w:sz w:val="18"/>
        </w:rPr>
        <w:t>Enquêteur : EQ8_enq3_v2 (KHOUDIA SY)  ·  Équipe : EQ8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71203010020</w:t>
            </w:r>
          </w:p>
        </w:tc>
        <w:tc>
          <w:tcPr>
            <w:tcW w:type="dxa" w:w="3551"/>
            <w:shd w:fill="F8FAFC"/>
          </w:tcPr>
          <w:p>
            <w:r>
              <w:rPr>
                <w:b w:val="0"/>
                <w:i w:val="0"/>
                <w:color w:val="64748B"/>
                <w:sz w:val="14"/>
              </w:rPr>
              <w:t>MÉNAGE</w:t>
              <w:br/>
            </w:r>
            <w:r>
              <w:rPr>
                <w:b/>
                <w:i w:val="0"/>
                <w:color w:val="1F6FEB"/>
                <w:sz w:val="18"/>
              </w:rPr>
              <w:t>07-43-82-06</w:t>
            </w:r>
          </w:p>
        </w:tc>
        <w:tc>
          <w:tcPr>
            <w:tcW w:type="dxa" w:w="3551"/>
            <w:shd w:fill="F8FAFC"/>
          </w:tcPr>
          <w:p>
            <w:r>
              <w:rPr>
                <w:b w:val="0"/>
                <w:i w:val="0"/>
                <w:color w:val="64748B"/>
                <w:sz w:val="14"/>
              </w:rPr>
              <w:t>CHEF DE MÉNAGE</w:t>
              <w:br/>
            </w:r>
            <w:r>
              <w:rPr>
                <w:b/>
                <w:i w:val="0"/>
                <w:sz w:val="18"/>
              </w:rPr>
              <w:t>MBOUBOU SEYE DIOP</w:t>
            </w:r>
          </w:p>
        </w:tc>
      </w:tr>
      <w:tr>
        <w:tc>
          <w:tcPr>
            <w:tcW w:type="dxa" w:w="3551"/>
            <w:shd w:fill="F8FAFC"/>
          </w:tcPr>
          <w:p>
            <w:r>
              <w:rPr>
                <w:b w:val="0"/>
                <w:i w:val="0"/>
                <w:color w:val="64748B"/>
                <w:sz w:val="14"/>
              </w:rPr>
              <w:t>TÉLÉPHONE CM</w:t>
              <w:br/>
            </w:r>
            <w:r>
              <w:rPr>
                <w:b/>
                <w:i w:val="0"/>
                <w:sz w:val="18"/>
              </w:rPr>
              <w:t>77 224 74 02</w:t>
            </w:r>
          </w:p>
        </w:tc>
        <w:tc>
          <w:tcPr>
            <w:tcW w:type="dxa" w:w="3551"/>
            <w:shd w:fill="F8FAFC"/>
          </w:tcPr>
          <w:p>
            <w:r>
              <w:rPr>
                <w:b w:val="0"/>
                <w:i w:val="0"/>
                <w:color w:val="64748B"/>
                <w:sz w:val="14"/>
              </w:rPr>
              <w:t>LOCALISATION</w:t>
              <w:br/>
            </w:r>
            <w:r>
              <w:rPr>
                <w:b/>
                <w:i w:val="0"/>
                <w:sz w:val="18"/>
              </w:rPr>
              <w:t>DIOULACOUNDA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EQ8_enq3_v2  (KHOUDIA SY)</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2026-07-17T09:55:54</w:t>
            </w:r>
          </w:p>
        </w:tc>
      </w:tr>
    </w:tbl>
    <w:p/>
    <w:p>
      <w:r>
        <w:rPr>
          <w:b/>
          <w:i w:val="0"/>
          <w:color w:val="1F6FEB"/>
          <w:sz w:val="22"/>
        </w:rPr>
        <w:t>⚠ INCOHÉRENCES À CORRIGER (101)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Khadija Mboubou Diop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Khadija Mboubou Diop a dit que sa mère a un niveau  alors que la mère elle-même dit qu'elle a un niveau Post-secondaire  non supérieur (préparation diplômes niveau Terminale+1ou +2 ou +3)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Pape Mboubou Diop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Pape Mboubou Diop a dit que sa mère a un niveau  alors que la mère elle-même dit qu'elle a un niveau Post-secondaire  non supérieur (préparation diplômes niveau Terminale+1ou +2 ou +3)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Serigne Mountakha  Diop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Serigne Mountakha  Diop a dit que sa mère a un niveau  alors que la mère elle-même dit qu'elle a un niveau Post-secondaire  non supérieur (préparation diplômes niveau Terminale+1ou +2 ou +3)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Seydina Mouhamed Diop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Seydina Mouhamed Diop a dit que sa mère a un niveau  alors que la mère elle-même dit qu'elle a un niveau Post-secondaire  non supérieur (préparation diplômes niveau Terminale+1ou +2 ou +3)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Thierno Mboubou Diop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Thierno Mboubou Diop a dit que sa mère a un niveau  alors que la mère elle-même dit qu'elle a un niveau Post-secondaire  non supérieur (préparation diplômes niveau Terminale+1ou +2 ou +3) au niveau de la section 2.</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Mbouba Seye Diop occupe un emploi pour l'ETAT/collectivités locales ou dans une entreprise publique/parapublique tout en travaillant moins de  6h par jour.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Ndeye Maguette Diouf occupe un emploi pour l'ETAT/collectivités locales ou dans une entreprise publique/parapublique tout en travaillant moins de  6h par jour.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Cuillère de Petit de Chocolat pâte à tartiner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84 Cuillère de Petit de Lait en poudre  ce qui semble incoherent pour une consommation aucours des 7 derniers jours, prière de verifier et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Khadija Mboubou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Mboubou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Mountakha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Seydina Mouhamed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Thierno Mboubou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que Mbouba Seye Diop envisage de migrer est decouverte et recherche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( 10000 FCFA) de Pape Mboubou Diop  qui fréquente 2ème année de Maternelle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Pape Mboubou Diop qui fréquente 2ème année de Maternelle  est de 0 FCFA, Pape Mboubou Diop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( 15000 FCFA) de Khadija Mboubou Diop  qui fréquente 1ére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( 15000 FCFA) de Seydina Mouhamed Diop  qui fréquente 4ème année de Primaire semble faible.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montant(47550 FCFA) des dépenses pour chaque visite prénatale de Ndeye Maguette Diouf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Mbouba Seye Diop n'a pas demandé de crédit auprès d'une institution financière au cours des 12 derniers mois est pas besoin de l’argent de la banque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Khadija Mboubou Diop (9999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Arachides séchées en coques est table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Lait caillé est nekh sow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MBOUBOU SEYE DIOP avec une taille de 9 personnes a consommé 4.12 Litre en taille unique de Huile de soja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(16666.67 Fcfa) de Gingembre frais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MBOUBOU SEYE DIOP avec une taille de 9 personnes a consommé .12 Kg en taille unique de Gingembre frais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3 Pièce en Moyen de Corrossol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4 Louche traditionnelle en Petit de Feuilles de baobab/ "laalo"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6 Pièce en Moyen de Citron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(7500 Fcfa) de Poivre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MBOUBOU SEYE DIOP (19500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MBOUBOU SEYE DIOP (450000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MBOUBOU SEYE DIOP (46000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machine du quartier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MBOUBOU SEYE DIOP (100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MBOUBOU SEYE DIOP (200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MBOUBOU SEYE DIOP (45000 Fcfa) au cours de 30 derniers jours de Gasoil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MBOUBOU SEYE DIOP (1500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MBOUBOU SEYE DIOP (2000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MBOUBOU SEYE DIOP (5000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MBOUBOU SEYE DIOP (5000 Fcfa) au cours de 3 derniers mois de Ticket/service de péage inter-urbain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MBOUBOU SEYE DIOP (12000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MBOUBOU SEYE DIOP (12000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MBOUBOU SEYE DIOP (16000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MBOUBOU SEYE DIOP (20000 Fcfa) au cours de 6 derniers mois de Chaussures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MBOUBOU SEYE DIOP (22000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MBOUBOU SEYE DIOP (25000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MBOUBOU SEYE DIOP (25000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MBOUBOU SEYE DIOP (10000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MBOUBOU SEYE DIOP (2500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MBOUBOU SEYE DIOP (3000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MBOUBOU SEYE DIOP (3000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MBOUBOU SEYE DIOP (30000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MBOUBOU SEYE DIOP (40000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MBOUBOU SEYE DIOP (800 Fcfa) au cours de 12 derniers mois de Frais de légalisation (confection) de documents administratifs (actes d'Etat-civil, diplômes,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s10q57</w:t>
            </w:r>
          </w:p>
        </w:tc>
        <w:tc>
          <w:tcPr>
            <w:tcW w:type="dxa" w:w="6520"/>
          </w:tcPr>
          <w:p>
            <w:r>
              <w:rPr>
                <w:b w:val="0"/>
                <w:i w:val="0"/>
                <w:sz w:val="17"/>
              </w:rPr>
              <w:t>Veuillez, s'il vous plaît, donner une valeur exacte ou estimée du montant à renseigner different de 9999 dans les champs s1046 à s10q57 pour vendeur de boutique.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à Etage) dans ce village/quartier est trop élevé, Veuillez s'il vous plaît corriger cette information.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produit(Autre (à préciser))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produit(Nébédaye) consommé ou stocké par votre ménage au cours des 12 derniers mois, prière de fournir d'effort pour avoir une estimation (s18cq03) au lieu de 9999.</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Pape Mboubou Diop qui fréquente 2ème année de Maternelle a dépensé dans l'abonnements d'un bus scolaire?  Veuillez vérifier ce montant auprès du ménage ou confirmer.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Khadija Mboubou Diop qui fréquente 1ére année de Primaire a dépensé dans l'abonnements d'un bus scolaire?  Veuillez vérifier ce montant auprès du ménage ou confirmer.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Seydina Mouhamed Diop qui fréquente 4ème année de Primaire a dépensé dans l'abonnements d'un bus scolaire?  Veuillez vérifier ce montant auprès du ménage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Seydina Mouhamed Diop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Ndeye Maguette Diouf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Ndeye Maguette Diouf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Ndeye Maguette Diouf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(4.12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Gingembre frais,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Morceau (Portion) Moyen de Poisson frais seudeu (baracouda),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70 Cuillère Petit de Chocolat pâte à tartiner, cette quantité semble anormale pour une consommation des 7 derniers jours.Prière de corriger ou de confirmer avec le QG.</w:t>
            </w:r>
          </w:p>
        </w:tc>
      </w:tr>
    </w:tbl>
    <w:p/>
    <w:p>
      <w:r>
        <w:rPr>
          <w:b/>
          <w:i w:val="0"/>
          <w:color w:val="1F6FEB"/>
          <w:sz w:val="22"/>
        </w:rPr>
        <w:t>💬 COMMENTAIRES SUPERVISEUR / ENQUÊTEUR (1)</w:t>
      </w:r>
    </w:p>
    <w:p>
      <w:pPr>
        <w:pStyle w:val="ListBullet"/>
      </w:pPr>
      <w:r>
        <w:rPr>
          <w:b w:val="0"/>
          <w:i w:val="0"/>
          <w:color w:val="64748B"/>
          <w:sz w:val="16"/>
        </w:rPr>
        <w:t xml:space="preserve">[2026-07-19 09:51:05] </w:t>
      </w:r>
      <w:r>
        <w:rPr>
          <w:b/>
          <w:i w:val="0"/>
          <w:color w:val="1F6FEB"/>
          <w:sz w:val="16"/>
        </w:rPr>
        <w:t xml:space="preserve">EQ8_enq3_v2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