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Ousseynou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Assane Diouf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Diouf est entreprenariat agricole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Ndéye Maguette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OUSSEYNOU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