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90-42-48-58</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31201010012</w:t>
            </w:r>
          </w:p>
        </w:tc>
        <w:tc>
          <w:tcPr>
            <w:tcW w:type="dxa" w:w="3551"/>
            <w:shd w:fill="F8FAFC"/>
          </w:tcPr>
          <w:p>
            <w:r>
              <w:rPr>
                <w:b w:val="0"/>
                <w:i w:val="0"/>
                <w:color w:val="64748B"/>
                <w:sz w:val="14"/>
              </w:rPr>
              <w:t>MÉNAGE</w:t>
              <w:br/>
            </w:r>
            <w:r>
              <w:rPr>
                <w:b/>
                <w:i w:val="0"/>
                <w:color w:val="1F6FEB"/>
                <w:sz w:val="18"/>
              </w:rPr>
              <w:t>90-42-48-58</w:t>
            </w:r>
          </w:p>
        </w:tc>
        <w:tc>
          <w:tcPr>
            <w:tcW w:type="dxa" w:w="3551"/>
            <w:shd w:fill="F8FAFC"/>
          </w:tcPr>
          <w:p>
            <w:r>
              <w:rPr>
                <w:b w:val="0"/>
                <w:i w:val="0"/>
                <w:color w:val="64748B"/>
                <w:sz w:val="14"/>
              </w:rPr>
              <w:t>CHEF DE MÉNAGE</w:t>
              <w:br/>
            </w:r>
            <w:r>
              <w:rPr>
                <w:b/>
                <w:i w:val="0"/>
                <w:sz w:val="18"/>
              </w:rPr>
              <w:t>SOKHNA DIOUF</w:t>
            </w:r>
          </w:p>
        </w:tc>
      </w:tr>
      <w:tr>
        <w:tc>
          <w:tcPr>
            <w:tcW w:type="dxa" w:w="3551"/>
            <w:shd w:fill="F8FAFC"/>
          </w:tcPr>
          <w:p>
            <w:r>
              <w:rPr>
                <w:b w:val="0"/>
                <w:i w:val="0"/>
                <w:color w:val="64748B"/>
                <w:sz w:val="14"/>
              </w:rPr>
              <w:t>TÉLÉPHONE CM</w:t>
              <w:br/>
            </w:r>
            <w:r>
              <w:rPr>
                <w:b/>
                <w:i w:val="0"/>
                <w:sz w:val="18"/>
              </w:rPr>
              <w:t>77 948 36 62</w:t>
            </w:r>
          </w:p>
        </w:tc>
        <w:tc>
          <w:tcPr>
            <w:tcW w:type="dxa" w:w="3551"/>
            <w:shd w:fill="F8FAFC"/>
          </w:tcPr>
          <w:p>
            <w:r>
              <w:rPr>
                <w:b w:val="0"/>
                <w:i w:val="0"/>
                <w:color w:val="64748B"/>
                <w:sz w:val="14"/>
              </w:rPr>
              <w:t>LOCALISATION</w:t>
              <w:br/>
            </w:r>
            <w:r>
              <w:rPr>
                <w:b/>
                <w:i w:val="0"/>
                <w:sz w:val="18"/>
              </w:rPr>
              <w:t>keur massamba ndoumbe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2026-07-16T15:03:00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sylla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Guene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sylla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Ndioba sylla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Mory sylla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Sylla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Diouf diffère de celui donné par Sokhna Diouf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Guene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( 12500 FCFA) de Mame diarra Guene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Mame diarra Guene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( 12500 FCFA) de Mareme sylla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Mareme sylla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Diouf (28000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Diouf (620000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Diouf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Diouf (1250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Diouf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Diouf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Diouf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Diouf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Diouf (4000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Diouf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Sokhna Diouf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Mory sylla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Sokhna Diouf vit en milieu rural mais dit avoir dépensé 6000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Sokhna Diouf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