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22-20-58-48</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22-20-58-48</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2026-06-15T09:52:21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DIOUF diffère de celui donné par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GNING diffère de celui donné par MODOU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(2019)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GNING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GNING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GNING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GNING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TENING GNING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MODOU GNING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GNING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GNING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GNING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GNING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GNING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GNING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GNING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GNING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nettoyage est pas de financement pour le démarrage de cette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GNING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MIL est de 210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MIL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MOUSSA GNING a exercé dans l'emploi au cours des 12 derniers mois est de 0 mois, veuillez corriger s'il vous plait.Nombre de mois exercé  (0 mois) par MOUSSA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