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(84000 Fcfa) de FALLOU NGOM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NGOM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9999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FALLOU NGOM a exercé dans l'emploi au cours des 12 derniers mois est de 0 mois, veuillez corriger s'il vous plait.Nombre de mois exercé  (0 mois) par FALLOU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