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69-69-77-56</w:t>
      </w:r>
    </w:p>
    <w:p>
      <w:r>
        <w:rPr>
          <w:b w:val="0"/>
          <w:i w:val="0"/>
          <w:color w:val="64748B"/>
          <w:sz w:val="18"/>
        </w:rPr>
        <w:t>Enquêteur : EQ31_enq4_v2  ·  Équipe : EQ31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69-69-77-56</w:t>
            </w:r>
          </w:p>
        </w:tc>
        <w:tc>
          <w:tcPr>
            <w:tcW w:type="dxa" w:w="3551"/>
            <w:shd w:fill="F8FAFC"/>
          </w:tcPr>
          <w:p>
            <w:r>
              <w:rPr>
                <w:b w:val="0"/>
                <w:i w:val="0"/>
                <w:color w:val="64748B"/>
                <w:sz w:val="14"/>
              </w:rPr>
              <w:t>CHEF DE MÉNAGE</w:t>
              <w:br/>
            </w:r>
            <w:r>
              <w:rPr>
                <w:b/>
                <w:i w:val="0"/>
                <w:sz w:val="18"/>
              </w:rPr>
              <w:t>MOUCTAR BALDE</w:t>
            </w:r>
          </w:p>
        </w:tc>
      </w:tr>
      <w:tr>
        <w:tc>
          <w:tcPr>
            <w:tcW w:type="dxa" w:w="3551"/>
            <w:shd w:fill="F8FAFC"/>
          </w:tcPr>
          <w:p>
            <w:r>
              <w:rPr>
                <w:b w:val="0"/>
                <w:i w:val="0"/>
                <w:color w:val="64748B"/>
                <w:sz w:val="14"/>
              </w:rPr>
              <w:t>TÉLÉPHONE CM</w:t>
              <w:br/>
            </w:r>
            <w:r>
              <w:rPr>
                <w:b/>
                <w:i w:val="0"/>
                <w:sz w:val="18"/>
              </w:rPr>
              <w:t>77 953 82 18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(314)</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2026-05-20T09:49:47</w:t>
            </w:r>
          </w:p>
        </w:tc>
      </w:tr>
    </w:tbl>
    <w:p/>
    <w:p>
      <w:r>
        <w:rPr>
          <w:b/>
          <w:i w:val="0"/>
          <w:color w:val="1F6FEB"/>
          <w:sz w:val="22"/>
        </w:rPr>
        <w:t>⚠ INCOHÉRENCES À CORRIGER (259)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Tidane baldè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Fatoumata kandè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Malick baldè fréquente 2ème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Sali Mballo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macky fall baldè ou l'année à laquelle macky fall baldè a fréquenté l'école pour la dernière fois (.) le dernier diplome de macky fall baldè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saliou baldè a  fréquenté l'école est 9999.</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(2000 Fcfa) dépensé ou reçu en cadeau pour les recharges internet ou de forfaits de données mobiles(hors appels vocaux), aucours des 30 derniers jours de  Fatoumata kantè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Tidane baldè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kandè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kantè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baldè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Malick baldè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Malick baldè qui fréquente 2ème année de Maternelle  est de 0 FCFA, Malick baldè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Mouctar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 Mballo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Sali Mballo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macky fall baldè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( 6500 FCFA) payée de macky fall baldè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saliou baldè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saliou baldè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Djiby baldè,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Fatoumata kantè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Sali Mballo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macky fall baldè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Ibrahima baldè,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Ibrahima baldè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saliou baldè,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saliou baldè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Mouctar baldè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Fatoumata kantè (2200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d'arachide brute "Segal"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d'arachide brute "Segal", prière de renseignés toutes les questions liées à Huile d'arachide brute "Segal".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Mouctar baldè (10000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Mouctar baldè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(300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(450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Sali Mballo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macky fall baldè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kantè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Sali Mballo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Mouctar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baldè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saliou baldè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(900000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