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Sane a  fréquenté l'école est 9999.</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Mamadou Lamine Sadio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Lamine Sadio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Aissatou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Aissatou  Coly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Boubacar Sonko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Malang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Sonko (3200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Sadio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(30000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LAMINE SADIO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